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D73763" w:rsidP="005154EE">
      <w:pPr>
        <w:shd w:val="clear" w:color="auto" w:fill="FFFFFF"/>
        <w:tabs>
          <w:tab w:val="left" w:pos="6926"/>
        </w:tabs>
        <w:jc w:val="center"/>
        <w:rPr>
          <w:b/>
          <w:sz w:val="24"/>
          <w:szCs w:val="24"/>
        </w:rPr>
      </w:pPr>
      <w:r>
        <w:rPr>
          <w:b/>
          <w:bCs/>
          <w:sz w:val="24"/>
          <w:szCs w:val="24"/>
        </w:rPr>
        <w:t>Проект д</w:t>
      </w:r>
      <w:r w:rsidR="00766105" w:rsidRPr="007C5B48">
        <w:rPr>
          <w:b/>
          <w:bCs/>
          <w:sz w:val="24"/>
          <w:szCs w:val="24"/>
        </w:rPr>
        <w:t>оговор</w:t>
      </w:r>
      <w:r>
        <w:rPr>
          <w:b/>
          <w:bCs/>
          <w:sz w:val="24"/>
          <w:szCs w:val="24"/>
        </w:rPr>
        <w:t>а</w:t>
      </w:r>
      <w:r w:rsidR="00766105" w:rsidRPr="007C5B48">
        <w:rPr>
          <w:b/>
          <w:bCs/>
          <w:sz w:val="24"/>
          <w:szCs w:val="24"/>
        </w:rPr>
        <w:t xml:space="preserve">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 xml:space="preserve">г. </w:t>
      </w:r>
      <w:r w:rsidR="00D73763">
        <w:rPr>
          <w:bCs/>
          <w:sz w:val="24"/>
          <w:szCs w:val="24"/>
        </w:rPr>
        <w:t>Благовещенск</w:t>
      </w:r>
      <w:r w:rsidRPr="007C5B48">
        <w:rPr>
          <w:bCs/>
          <w:sz w:val="24"/>
          <w:szCs w:val="24"/>
        </w:rPr>
        <w:tab/>
        <w:t xml:space="preserve">   «___» _________ 20</w:t>
      </w:r>
      <w:r w:rsidR="00D73763">
        <w:rPr>
          <w:bCs/>
          <w:sz w:val="24"/>
          <w:szCs w:val="24"/>
        </w:rPr>
        <w:t>21</w:t>
      </w:r>
      <w:r w:rsidRPr="007C5B48">
        <w:rPr>
          <w:bCs/>
          <w:sz w:val="24"/>
          <w:szCs w:val="24"/>
        </w:rPr>
        <w:t xml:space="preserve">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766105" w:rsidRPr="006E50D5" w:rsidRDefault="00766105" w:rsidP="005154EE">
      <w:pPr>
        <w:ind w:firstLine="709"/>
        <w:jc w:val="both"/>
        <w:rPr>
          <w:spacing w:val="10"/>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r w:rsidR="00D73763">
        <w:rPr>
          <w:sz w:val="24"/>
          <w:szCs w:val="24"/>
          <w:lang w:eastAsia="en-US"/>
        </w:rPr>
        <w:t xml:space="preserve"> </w:t>
      </w: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D861D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3763" w:rsidRPr="006E50D5" w:rsidRDefault="00D73763" w:rsidP="005154EE">
      <w:pPr>
        <w:pStyle w:val="af2"/>
        <w:shd w:val="clear" w:color="auto" w:fill="FFFFFF"/>
        <w:tabs>
          <w:tab w:val="left" w:pos="0"/>
        </w:tabs>
        <w:overflowPunct w:val="0"/>
        <w:ind w:left="0" w:firstLine="709"/>
        <w:jc w:val="both"/>
        <w:textAlignment w:val="baseline"/>
        <w:rPr>
          <w:b/>
          <w:sz w:val="24"/>
          <w:szCs w:val="24"/>
          <w:lang w:eastAsia="en-US"/>
        </w:rPr>
      </w:pPr>
      <w:r>
        <w:rPr>
          <w:b/>
          <w:sz w:val="24"/>
          <w:szCs w:val="24"/>
          <w:lang w:eastAsia="en-US"/>
        </w:rPr>
        <w:t>УПД</w:t>
      </w:r>
      <w:r w:rsidRPr="00994D6C">
        <w:rPr>
          <w:b/>
          <w:sz w:val="24"/>
          <w:szCs w:val="24"/>
          <w:lang w:eastAsia="en-US"/>
        </w:rPr>
        <w:t xml:space="preserve">» </w:t>
      </w:r>
      <w:r w:rsidRPr="00994D6C">
        <w:rPr>
          <w:sz w:val="24"/>
          <w:szCs w:val="24"/>
          <w:lang w:eastAsia="en-US"/>
        </w:rPr>
        <w:t>–</w:t>
      </w:r>
      <w:r w:rsidRPr="00994D6C">
        <w:rPr>
          <w:b/>
          <w:sz w:val="24"/>
          <w:szCs w:val="24"/>
          <w:lang w:eastAsia="en-US"/>
        </w:rPr>
        <w:t xml:space="preserve"> </w:t>
      </w:r>
      <w:r w:rsidRPr="000209B6">
        <w:rPr>
          <w:sz w:val="24"/>
          <w:szCs w:val="24"/>
        </w:rPr>
        <w:t>это бухгалтерская аббревиатура. Она означает "универсальный передаточный документ". Он совмещает в себе функции счета-фактуры и первичного документа.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861D0"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3763"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w:t>
      </w:r>
      <w:r w:rsidR="00D7205C" w:rsidRPr="00200F02">
        <w:rPr>
          <w:sz w:val="24"/>
          <w:szCs w:val="24"/>
          <w:lang w:eastAsia="en-US"/>
        </w:rPr>
        <w:lastRenderedPageBreak/>
        <w:t>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1B46E3">
      <w:pPr>
        <w:numPr>
          <w:ilvl w:val="1"/>
          <w:numId w:val="1"/>
        </w:numPr>
        <w:shd w:val="clear" w:color="auto" w:fill="FFFFFF"/>
        <w:tabs>
          <w:tab w:val="clear" w:pos="1000"/>
        </w:tabs>
        <w:ind w:left="0" w:firstLine="568"/>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1B46E3" w:rsidRPr="001B46E3">
        <w:rPr>
          <w:bCs/>
          <w:sz w:val="24"/>
          <w:szCs w:val="24"/>
        </w:rPr>
        <w:t>СИЗ Приспособления для работы на высоте</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D73763">
        <w:rPr>
          <w:bCs/>
          <w:sz w:val="24"/>
          <w:szCs w:val="24"/>
        </w:rPr>
        <w:t>ями № 1-7</w:t>
      </w:r>
      <w:r w:rsidR="004959A8" w:rsidRPr="004959A8">
        <w:rPr>
          <w:bCs/>
          <w:sz w:val="24"/>
          <w:szCs w:val="24"/>
        </w:rPr>
        <w:t xml:space="preserve"> (Приложение № 1 к Договору) и Техническими требованиями</w:t>
      </w:r>
      <w:r w:rsidR="00D73763">
        <w:rPr>
          <w:bCs/>
          <w:sz w:val="24"/>
          <w:szCs w:val="24"/>
        </w:rPr>
        <w:t xml:space="preserve"> к </w:t>
      </w:r>
      <w:r w:rsidR="001B46E3" w:rsidRPr="001B46E3">
        <w:rPr>
          <w:bCs/>
          <w:sz w:val="24"/>
          <w:szCs w:val="24"/>
        </w:rPr>
        <w:t>СИЗ Приспособления для работы на высоте</w:t>
      </w:r>
      <w:r w:rsidR="004959A8" w:rsidRPr="004959A8">
        <w:rPr>
          <w:bCs/>
          <w:sz w:val="24"/>
          <w:szCs w:val="24"/>
        </w:rPr>
        <w:t xml:space="preserve"> (Приложение № </w:t>
      </w:r>
      <w:r w:rsidR="004959A8" w:rsidRPr="00D861D0">
        <w:rPr>
          <w:bCs/>
          <w:sz w:val="24"/>
          <w:szCs w:val="24"/>
        </w:rPr>
        <w:t>2</w:t>
      </w:r>
      <w:r w:rsidR="004959A8" w:rsidRPr="004959A8">
        <w:rPr>
          <w:bCs/>
          <w:sz w:val="24"/>
          <w:szCs w:val="24"/>
        </w:rPr>
        <w:t xml:space="preserve">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D73763">
        <w:rPr>
          <w:bCs/>
          <w:sz w:val="24"/>
          <w:szCs w:val="24"/>
        </w:rPr>
        <w:t>всех филиалов 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D73763">
        <w:rPr>
          <w:bCs/>
          <w:sz w:val="24"/>
          <w:szCs w:val="24"/>
        </w:rPr>
        <w:t>согласно спецификаций к настоящему Договору</w:t>
      </w:r>
      <w:r w:rsidR="00D73763" w:rsidRPr="00994D6C">
        <w:rPr>
          <w:sz w:val="24"/>
          <w:szCs w:val="24"/>
        </w:rPr>
        <w:t xml:space="preserve"> (далее – «Место поставки»)</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D73763">
        <w:rPr>
          <w:bCs/>
          <w:sz w:val="24"/>
          <w:szCs w:val="24"/>
        </w:rPr>
        <w:t>с момента подписания договора</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D73763">
        <w:rPr>
          <w:bCs/>
          <w:sz w:val="24"/>
          <w:szCs w:val="24"/>
        </w:rPr>
        <w:t>в течение 90 календарных дней с момента подписания договора.</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D73763">
        <w:rPr>
          <w:sz w:val="24"/>
          <w:szCs w:val="24"/>
        </w:rPr>
        <w:t>ями № 1-7</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является</w:t>
      </w:r>
      <w:r w:rsidR="00D73763">
        <w:rPr>
          <w:bCs/>
          <w:sz w:val="24"/>
          <w:szCs w:val="24"/>
        </w:rPr>
        <w:t xml:space="preserve"> твердой </w:t>
      </w:r>
      <w:r w:rsidR="000035F6" w:rsidRPr="00781089">
        <w:rPr>
          <w:bCs/>
          <w:sz w:val="24"/>
          <w:szCs w:val="24"/>
        </w:rPr>
        <w:t xml:space="preserve">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D73763" w:rsidRDefault="00D73763"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Pr>
          <w:sz w:val="24"/>
          <w:szCs w:val="24"/>
        </w:rPr>
        <w:t>В</w:t>
      </w:r>
      <w:r w:rsidRPr="006030D3">
        <w:rPr>
          <w:sz w:val="24"/>
          <w:szCs w:val="24"/>
        </w:rPr>
        <w:t xml:space="preserve"> течение </w:t>
      </w:r>
      <w:r w:rsidR="00FC7744">
        <w:rPr>
          <w:sz w:val="24"/>
          <w:szCs w:val="24"/>
        </w:rPr>
        <w:t xml:space="preserve">15 </w:t>
      </w:r>
      <w:r w:rsidR="00E24A71">
        <w:rPr>
          <w:sz w:val="24"/>
          <w:szCs w:val="24"/>
        </w:rPr>
        <w:t>(</w:t>
      </w:r>
      <w:r w:rsidR="00FC7744">
        <w:rPr>
          <w:sz w:val="24"/>
          <w:szCs w:val="24"/>
        </w:rPr>
        <w:t>пятнадцати)</w:t>
      </w:r>
      <w:r w:rsidRPr="00A46C4A">
        <w:rPr>
          <w:sz w:val="24"/>
          <w:szCs w:val="24"/>
        </w:rPr>
        <w:t xml:space="preserve"> </w:t>
      </w:r>
      <w:r w:rsidR="00F85438">
        <w:rPr>
          <w:sz w:val="24"/>
          <w:szCs w:val="24"/>
        </w:rPr>
        <w:t>рабочих</w:t>
      </w:r>
      <w:r w:rsidRPr="00A46C4A">
        <w:rPr>
          <w:sz w:val="24"/>
          <w:szCs w:val="24"/>
        </w:rPr>
        <w:t xml:space="preserve"> дней с</w:t>
      </w:r>
      <w:r w:rsidRPr="006030D3">
        <w:rPr>
          <w:sz w:val="24"/>
          <w:szCs w:val="24"/>
        </w:rPr>
        <w:t xml:space="preserve"> даты подписания Сторонами накладной ТОРГ-12, на основании счета, выставленного Поставщиком</w:t>
      </w:r>
      <w:r w:rsidRPr="0015207D">
        <w:rPr>
          <w:sz w:val="24"/>
          <w:szCs w:val="24"/>
        </w:rPr>
        <w:t xml:space="preserve"> </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Pr="00B77688" w:rsidRDefault="00AD657A" w:rsidP="00B77688">
      <w:pPr>
        <w:numPr>
          <w:ilvl w:val="1"/>
          <w:numId w:val="1"/>
        </w:numPr>
        <w:shd w:val="clear" w:color="auto" w:fill="FFFFFF"/>
        <w:tabs>
          <w:tab w:val="num" w:pos="0"/>
          <w:tab w:val="left" w:pos="567"/>
          <w:tab w:val="num" w:pos="716"/>
          <w:tab w:val="left" w:pos="1134"/>
        </w:tabs>
        <w:ind w:left="0" w:firstLine="709"/>
        <w:jc w:val="both"/>
        <w:rPr>
          <w:sz w:val="24"/>
          <w:szCs w:val="24"/>
        </w:rPr>
      </w:pPr>
      <w:r w:rsidRPr="00B77688">
        <w:rPr>
          <w:sz w:val="24"/>
          <w:szCs w:val="24"/>
        </w:rPr>
        <w:t>Поставщик обязан представить Покупателю счета-фактуры</w:t>
      </w:r>
      <w:r w:rsidR="00B77688" w:rsidRPr="00B77688">
        <w:rPr>
          <w:sz w:val="24"/>
          <w:szCs w:val="24"/>
        </w:rPr>
        <w:t>/УПД</w:t>
      </w:r>
      <w:r w:rsidRPr="00B77688">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B77688" w:rsidRPr="00B77688">
        <w:rPr>
          <w:sz w:val="24"/>
          <w:szCs w:val="24"/>
        </w:rPr>
        <w:t>/УПД и</w:t>
      </w:r>
      <w:r w:rsidRPr="00B77688">
        <w:rPr>
          <w:sz w:val="24"/>
          <w:szCs w:val="24"/>
        </w:rPr>
        <w:t xml:space="preserve"> в течение 3 (трех) рабочих дней с даты получения соответствующего письменного требования Покупателя. </w:t>
      </w: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w:t>
      </w:r>
      <w:r w:rsidR="00B77688">
        <w:rPr>
          <w:sz w:val="24"/>
          <w:szCs w:val="24"/>
        </w:rPr>
        <w:t xml:space="preserve"> согласно</w:t>
      </w:r>
      <w:r w:rsidRPr="006E50D5">
        <w:rPr>
          <w:sz w:val="24"/>
          <w:szCs w:val="24"/>
        </w:rPr>
        <w:t xml:space="preserve"> </w:t>
      </w:r>
      <w:r w:rsidR="00B77688">
        <w:rPr>
          <w:sz w:val="24"/>
          <w:szCs w:val="24"/>
        </w:rPr>
        <w:t xml:space="preserve">спецификаций № 1-7 </w:t>
      </w:r>
      <w:r w:rsidR="00B77688" w:rsidRPr="00994D6C">
        <w:rPr>
          <w:bCs/>
          <w:sz w:val="24"/>
          <w:szCs w:val="24"/>
        </w:rPr>
        <w:t>(Приложение № 1 к Договору)</w:t>
      </w:r>
      <w:r w:rsidR="00B77688">
        <w:rPr>
          <w:bCs/>
          <w:sz w:val="24"/>
          <w:szCs w:val="24"/>
        </w:rPr>
        <w:t xml:space="preserve"> настоящего Договора</w:t>
      </w:r>
      <w:r w:rsidR="00B77688" w:rsidRPr="00994D6C">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B77688" w:rsidRPr="00994D6C">
        <w:rPr>
          <w:bCs/>
          <w:sz w:val="24"/>
          <w:szCs w:val="24"/>
        </w:rPr>
        <w:t>требованиям Договора и Покупателя, а также Применимого права.</w:t>
      </w:r>
    </w:p>
    <w:p w:rsidR="00B77688" w:rsidRPr="00994D6C" w:rsidRDefault="001B46E3" w:rsidP="00B77688">
      <w:pPr>
        <w:pStyle w:val="af2"/>
        <w:widowControl/>
        <w:numPr>
          <w:ilvl w:val="1"/>
          <w:numId w:val="1"/>
        </w:numPr>
        <w:shd w:val="clear" w:color="auto" w:fill="FFFFFF"/>
        <w:tabs>
          <w:tab w:val="left" w:pos="1134"/>
        </w:tabs>
        <w:autoSpaceDE/>
        <w:autoSpaceDN/>
        <w:ind w:left="0" w:firstLine="709"/>
        <w:jc w:val="both"/>
        <w:rPr>
          <w:bCs/>
          <w:sz w:val="24"/>
          <w:szCs w:val="24"/>
        </w:rPr>
      </w:pPr>
      <w:r w:rsidRPr="000D5A33">
        <w:rPr>
          <w:bCs/>
          <w:sz w:val="24"/>
          <w:szCs w:val="24"/>
        </w:rPr>
        <w:t>Поставляемый Товар должен</w:t>
      </w:r>
      <w:r w:rsidRPr="000D5A33">
        <w:rPr>
          <w:sz w:val="24"/>
          <w:szCs w:val="24"/>
        </w:rPr>
        <w:t xml:space="preserve"> соответствовать ТР ТС 019/2011, ГОСТ, ТУ, действующим</w:t>
      </w:r>
      <w:r w:rsidRPr="00B076CE">
        <w:rPr>
          <w:sz w:val="22"/>
          <w:szCs w:val="22"/>
        </w:rPr>
        <w:t xml:space="preserve"> на территории РФ,</w:t>
      </w:r>
      <w:r w:rsidRPr="007C5B48">
        <w:rPr>
          <w:bCs/>
          <w:sz w:val="24"/>
          <w:szCs w:val="24"/>
        </w:rPr>
        <w:t xml:space="preserve"> быть новым, не ранее </w:t>
      </w:r>
      <w:r w:rsidRPr="000D5A33">
        <w:rPr>
          <w:sz w:val="24"/>
          <w:szCs w:val="24"/>
        </w:rPr>
        <w:t>года</w:t>
      </w:r>
      <w:r>
        <w:rPr>
          <w:sz w:val="24"/>
          <w:szCs w:val="24"/>
        </w:rPr>
        <w:t xml:space="preserve"> выпуска</w:t>
      </w:r>
      <w:r w:rsidRPr="000D5A33">
        <w:rPr>
          <w:sz w:val="24"/>
          <w:szCs w:val="24"/>
        </w:rPr>
        <w:t>, предшествующего году поставки</w:t>
      </w:r>
      <w:r w:rsidRPr="00994D6C">
        <w:rPr>
          <w:bCs/>
          <w:sz w:val="24"/>
          <w:szCs w:val="24"/>
        </w:rPr>
        <w:t>, пригодным для использования по своему назначению.</w:t>
      </w:r>
      <w:r w:rsidR="00B77688" w:rsidRPr="00994D6C">
        <w:rPr>
          <w:bCs/>
          <w:sz w:val="24"/>
          <w:szCs w:val="24"/>
        </w:rPr>
        <w:t xml:space="preserve">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00B77688">
        <w:rPr>
          <w:sz w:val="24"/>
          <w:szCs w:val="24"/>
        </w:rPr>
        <w:t>в 1 (одном)</w:t>
      </w:r>
      <w:r w:rsidR="00B77688" w:rsidRPr="00994D6C">
        <w:rPr>
          <w:sz w:val="24"/>
          <w:szCs w:val="24"/>
        </w:rPr>
        <w:t xml:space="preserve"> экз</w:t>
      </w:r>
      <w:r w:rsidRPr="00B418A9">
        <w:rPr>
          <w:sz w:val="24"/>
          <w:szCs w:val="24"/>
        </w:rPr>
        <w:t>;</w:t>
      </w:r>
    </w:p>
    <w:p w:rsidR="00863EBD" w:rsidRPr="00A90A13"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инструкция </w:t>
      </w:r>
      <w:r w:rsidR="00B77688">
        <w:rPr>
          <w:sz w:val="24"/>
          <w:szCs w:val="24"/>
        </w:rPr>
        <w:t xml:space="preserve">(руководство) </w:t>
      </w:r>
      <w:r w:rsidRPr="00B418A9">
        <w:rPr>
          <w:sz w:val="24"/>
          <w:szCs w:val="24"/>
        </w:rPr>
        <w:t>по эксплуатации</w:t>
      </w:r>
      <w:r w:rsidR="00B77688" w:rsidRPr="00422355">
        <w:rPr>
          <w:color w:val="000000"/>
          <w:sz w:val="26"/>
          <w:szCs w:val="26"/>
        </w:rPr>
        <w:t xml:space="preserve">, </w:t>
      </w:r>
      <w:r w:rsidR="00B77688" w:rsidRPr="00A90A13">
        <w:rPr>
          <w:color w:val="000000"/>
          <w:sz w:val="24"/>
          <w:szCs w:val="24"/>
        </w:rPr>
        <w:t>уходу и ремонту</w:t>
      </w:r>
      <w:r w:rsidR="00B77688" w:rsidRPr="00A90A13">
        <w:rPr>
          <w:sz w:val="24"/>
          <w:szCs w:val="24"/>
        </w:rPr>
        <w:t xml:space="preserve"> </w:t>
      </w:r>
      <w:r w:rsidR="00A90A13">
        <w:rPr>
          <w:sz w:val="24"/>
          <w:szCs w:val="24"/>
        </w:rPr>
        <w:t xml:space="preserve">СИЗ </w:t>
      </w:r>
      <w:r w:rsidRPr="00A90A13">
        <w:rPr>
          <w:sz w:val="24"/>
          <w:szCs w:val="24"/>
        </w:rPr>
        <w:t xml:space="preserve">на русском языке в </w:t>
      </w:r>
      <w:r w:rsidR="00B77688" w:rsidRPr="00A90A13">
        <w:rPr>
          <w:sz w:val="24"/>
          <w:szCs w:val="24"/>
        </w:rPr>
        <w:t>1 (одном) экз</w:t>
      </w:r>
      <w:r w:rsidRPr="00A90A13">
        <w:rPr>
          <w:sz w:val="24"/>
          <w:szCs w:val="24"/>
        </w:rPr>
        <w:t>;</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00A90A13">
        <w:rPr>
          <w:sz w:val="24"/>
          <w:szCs w:val="24"/>
        </w:rPr>
        <w:t>1 (одном)</w:t>
      </w:r>
      <w:r w:rsidR="00A90A13" w:rsidRPr="00994D6C">
        <w:rPr>
          <w:sz w:val="24"/>
          <w:szCs w:val="24"/>
        </w:rPr>
        <w:t xml:space="preserve"> экз</w:t>
      </w:r>
      <w:r w:rsidRPr="00B418A9">
        <w:rPr>
          <w:sz w:val="24"/>
          <w:szCs w:val="24"/>
        </w:rPr>
        <w:t>;</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санитарный сертификат, </w:t>
      </w:r>
      <w:r w:rsidR="00125FF6" w:rsidRPr="00A90A13">
        <w:rPr>
          <w:color w:val="000000"/>
          <w:sz w:val="24"/>
          <w:szCs w:val="24"/>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00A90A13">
        <w:rPr>
          <w:sz w:val="24"/>
          <w:szCs w:val="24"/>
        </w:rPr>
        <w:t>1 (одном)</w:t>
      </w:r>
      <w:r w:rsidR="00A90A13" w:rsidRPr="00994D6C">
        <w:rPr>
          <w:sz w:val="24"/>
          <w:szCs w:val="24"/>
        </w:rPr>
        <w:t xml:space="preserve"> экз</w:t>
      </w:r>
      <w:r w:rsidRPr="006E50D5">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A90A13">
        <w:rPr>
          <w:sz w:val="24"/>
          <w:szCs w:val="24"/>
        </w:rPr>
        <w:t>/УПД</w:t>
      </w:r>
      <w:r w:rsidRPr="006E50D5">
        <w:rPr>
          <w:sz w:val="24"/>
          <w:szCs w:val="24"/>
        </w:rPr>
        <w:t xml:space="preserve"> в </w:t>
      </w:r>
      <w:r w:rsidR="00A90A13">
        <w:rPr>
          <w:sz w:val="24"/>
          <w:szCs w:val="24"/>
        </w:rPr>
        <w:t>2 (двух)</w:t>
      </w:r>
      <w:r w:rsidR="00A90A13" w:rsidRPr="00994D6C">
        <w:rPr>
          <w:sz w:val="24"/>
          <w:szCs w:val="24"/>
        </w:rPr>
        <w:t xml:space="preserve"> </w:t>
      </w:r>
      <w:r w:rsidRPr="006E50D5">
        <w:rPr>
          <w:sz w:val="24"/>
          <w:szCs w:val="24"/>
        </w:rPr>
        <w:t>экз.</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A90A13">
        <w:rPr>
          <w:sz w:val="24"/>
          <w:szCs w:val="24"/>
        </w:rPr>
        <w:t>/УПД</w:t>
      </w:r>
      <w:r w:rsidRPr="006E50D5">
        <w:rPr>
          <w:sz w:val="24"/>
          <w:szCs w:val="24"/>
        </w:rPr>
        <w:t>.</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A90A13">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363FC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w:t>
      </w:r>
    </w:p>
    <w:p w:rsidR="00863EBD" w:rsidRPr="006E50D5" w:rsidRDefault="00863EBD" w:rsidP="00BA1B07">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BA1B07">
        <w:rPr>
          <w:sz w:val="24"/>
          <w:szCs w:val="24"/>
        </w:rPr>
        <w:t>Т</w:t>
      </w:r>
      <w:r w:rsidR="002F1BA1" w:rsidRPr="006E50D5">
        <w:rPr>
          <w:sz w:val="24"/>
          <w:szCs w:val="24"/>
        </w:rPr>
        <w:t>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течение </w:t>
      </w:r>
      <w:r w:rsidR="00BA1B07">
        <w:rPr>
          <w:sz w:val="24"/>
          <w:szCs w:val="24"/>
        </w:rPr>
        <w:t>20 (двадцати)</w:t>
      </w:r>
      <w:r w:rsidRPr="006E50D5">
        <w:rPr>
          <w:sz w:val="24"/>
          <w:szCs w:val="24"/>
        </w:rPr>
        <w:t xml:space="preserve"> рабочих дней 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A1B07">
        <w:rPr>
          <w:sz w:val="24"/>
          <w:szCs w:val="24"/>
        </w:rPr>
        <w:t>/УПД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BA1B07">
        <w:rPr>
          <w:sz w:val="24"/>
          <w:szCs w:val="24"/>
        </w:rPr>
        <w:t>/УПД</w:t>
      </w:r>
      <w:r w:rsidRPr="006A07F6">
        <w:rPr>
          <w:sz w:val="24"/>
          <w:szCs w:val="24"/>
        </w:rPr>
        <w:t>.</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 xml:space="preserve">Поставщик обязан не более чем за 5 рабочих дней до даты начала отгрузки Товара в адрес Покупателя (Грузополучателя), направить Покупателю письменное </w:t>
      </w:r>
      <w:r w:rsidRPr="00F81334">
        <w:rPr>
          <w:sz w:val="24"/>
          <w:szCs w:val="24"/>
        </w:rPr>
        <w:lastRenderedPageBreak/>
        <w:t xml:space="preserve">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Pr="005F4C1F">
        <w:rPr>
          <w:sz w:val="24"/>
          <w:szCs w:val="24"/>
        </w:rPr>
        <w:t>№</w:t>
      </w:r>
      <w:r w:rsidR="005F4C1F" w:rsidRPr="005F4C1F">
        <w:rPr>
          <w:sz w:val="24"/>
          <w:szCs w:val="24"/>
        </w:rPr>
        <w:t xml:space="preserve"> </w:t>
      </w:r>
      <w:r w:rsidR="005F4C1F">
        <w:rPr>
          <w:sz w:val="24"/>
          <w:szCs w:val="24"/>
        </w:rPr>
        <w:t>4</w:t>
      </w:r>
      <w:r w:rsidR="00B12020">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B12020">
        <w:rPr>
          <w:sz w:val="24"/>
          <w:szCs w:val="24"/>
        </w:rPr>
        <w:t>/УПД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 xml:space="preserve">силами или силами третьих </w:t>
      </w:r>
      <w:r w:rsidRPr="006E50D5">
        <w:rPr>
          <w:sz w:val="24"/>
          <w:szCs w:val="24"/>
        </w:rPr>
        <w:lastRenderedPageBreak/>
        <w:t>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нарушения Поставщиком обязательств по поставке Товара</w:t>
      </w:r>
      <w:r w:rsidR="00F74EE6" w:rsidRPr="00F81334">
        <w:rPr>
          <w:sz w:val="24"/>
          <w:szCs w:val="24"/>
        </w:rPr>
        <w:t xml:space="preserve"> (нарушение срока поставки, недопоставка)</w:t>
      </w:r>
      <w:r w:rsidRPr="00F81334">
        <w:rPr>
          <w:sz w:val="24"/>
          <w:szCs w:val="24"/>
        </w:rPr>
        <w:t xml:space="preserve">, Покупатель вправе </w:t>
      </w:r>
      <w:r w:rsidR="00F74EE6" w:rsidRPr="00F81334">
        <w:rPr>
          <w:sz w:val="24"/>
          <w:szCs w:val="24"/>
        </w:rPr>
        <w:t>по</w:t>
      </w:r>
      <w:r w:rsidRPr="00F81334">
        <w:rPr>
          <w:sz w:val="24"/>
          <w:szCs w:val="24"/>
        </w:rPr>
        <w:t>требовать уплаты Поставщиком:</w:t>
      </w:r>
    </w:p>
    <w:p w:rsidR="00F74EE6" w:rsidRPr="00F81334" w:rsidRDefault="00B12020" w:rsidP="00F74EE6">
      <w:pPr>
        <w:tabs>
          <w:tab w:val="left" w:pos="6300"/>
        </w:tabs>
        <w:ind w:firstLine="709"/>
        <w:jc w:val="both"/>
        <w:rPr>
          <w:kern w:val="36"/>
          <w:sz w:val="24"/>
          <w:szCs w:val="28"/>
        </w:rPr>
      </w:pPr>
      <w:r>
        <w:rPr>
          <w:kern w:val="36"/>
          <w:sz w:val="24"/>
          <w:szCs w:val="28"/>
        </w:rPr>
        <w:t>5</w:t>
      </w:r>
      <w:r w:rsidR="00F74EE6" w:rsidRPr="00F81334">
        <w:rPr>
          <w:kern w:val="36"/>
          <w:sz w:val="24"/>
          <w:szCs w:val="28"/>
        </w:rPr>
        <w:t>.</w:t>
      </w:r>
      <w:r>
        <w:rPr>
          <w:kern w:val="36"/>
          <w:sz w:val="24"/>
          <w:szCs w:val="28"/>
        </w:rPr>
        <w:t>4</w:t>
      </w:r>
      <w:r w:rsidR="00F74EE6" w:rsidRPr="00F81334">
        <w:rPr>
          <w:kern w:val="36"/>
          <w:sz w:val="24"/>
          <w:szCs w:val="28"/>
        </w:rPr>
        <w:t xml:space="preserve">.1. Штрафной неустойки в размере 0,2 (ноль целых и две десятых) процента от цены </w:t>
      </w:r>
      <w:r>
        <w:rPr>
          <w:kern w:val="36"/>
          <w:sz w:val="24"/>
          <w:szCs w:val="28"/>
        </w:rPr>
        <w:t>Договора</w:t>
      </w:r>
      <w:r w:rsidR="00F74EE6" w:rsidRPr="00F81334">
        <w:rPr>
          <w:kern w:val="36"/>
          <w:sz w:val="24"/>
          <w:szCs w:val="28"/>
        </w:rPr>
        <w:t xml:space="preserve"> за каждый день просрочки – в случае, когда нарушение привело или неизбежно приведет к изменению срока поставки </w:t>
      </w:r>
      <w:r w:rsidR="00350A3B">
        <w:rPr>
          <w:kern w:val="36"/>
          <w:sz w:val="24"/>
          <w:szCs w:val="28"/>
        </w:rPr>
        <w:t>Т</w:t>
      </w:r>
      <w:r w:rsidR="00F74EE6" w:rsidRPr="00F81334">
        <w:rPr>
          <w:kern w:val="36"/>
          <w:sz w:val="24"/>
          <w:szCs w:val="28"/>
        </w:rPr>
        <w:t>овара в целом по Договору;</w:t>
      </w:r>
    </w:p>
    <w:p w:rsidR="00F74EE6" w:rsidRPr="00F81334" w:rsidRDefault="00B12020" w:rsidP="00F74EE6">
      <w:pPr>
        <w:tabs>
          <w:tab w:val="left" w:pos="6300"/>
        </w:tabs>
        <w:ind w:firstLine="709"/>
        <w:jc w:val="both"/>
        <w:rPr>
          <w:kern w:val="36"/>
          <w:sz w:val="24"/>
          <w:szCs w:val="28"/>
        </w:rPr>
      </w:pPr>
      <w:r>
        <w:rPr>
          <w:kern w:val="36"/>
          <w:sz w:val="24"/>
          <w:szCs w:val="28"/>
        </w:rPr>
        <w:t>5</w:t>
      </w:r>
      <w:r w:rsidR="00F74EE6" w:rsidRPr="00F81334">
        <w:rPr>
          <w:kern w:val="36"/>
          <w:sz w:val="24"/>
          <w:szCs w:val="28"/>
        </w:rPr>
        <w:t>.</w:t>
      </w:r>
      <w:r>
        <w:rPr>
          <w:kern w:val="36"/>
          <w:sz w:val="24"/>
          <w:szCs w:val="28"/>
        </w:rPr>
        <w:t>4</w:t>
      </w:r>
      <w:r w:rsidR="00F74EE6" w:rsidRPr="00F81334">
        <w:rPr>
          <w:kern w:val="36"/>
          <w:sz w:val="24"/>
          <w:szCs w:val="28"/>
        </w:rPr>
        <w:t>.2.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5542F8" w:rsidRPr="00F81334">
        <w:rPr>
          <w:kern w:val="36"/>
          <w:sz w:val="24"/>
          <w:szCs w:val="28"/>
        </w:rPr>
        <w:t xml:space="preserve">луатации (использования) </w:t>
      </w:r>
      <w:r w:rsidR="00350A3B">
        <w:rPr>
          <w:kern w:val="36"/>
          <w:sz w:val="24"/>
          <w:szCs w:val="28"/>
        </w:rPr>
        <w:t>Т</w:t>
      </w:r>
      <w:r w:rsidR="005542F8" w:rsidRPr="00F81334">
        <w:rPr>
          <w:kern w:val="36"/>
          <w:sz w:val="24"/>
          <w:szCs w:val="28"/>
        </w:rPr>
        <w:t>овара</w:t>
      </w:r>
      <w:r w:rsidR="00F74EE6" w:rsidRPr="00F81334">
        <w:rPr>
          <w:kern w:val="36"/>
          <w:sz w:val="24"/>
          <w:szCs w:val="28"/>
        </w:rPr>
        <w:t xml:space="preserve">; </w:t>
      </w:r>
    </w:p>
    <w:p w:rsidR="00F74EE6" w:rsidRPr="00F81334" w:rsidRDefault="00350A3B" w:rsidP="00F74EE6">
      <w:pPr>
        <w:tabs>
          <w:tab w:val="left" w:pos="6300"/>
        </w:tabs>
        <w:ind w:firstLine="709"/>
        <w:jc w:val="both"/>
        <w:rPr>
          <w:kern w:val="36"/>
          <w:sz w:val="24"/>
          <w:szCs w:val="28"/>
        </w:rPr>
      </w:pPr>
      <w:r>
        <w:rPr>
          <w:kern w:val="36"/>
          <w:sz w:val="24"/>
          <w:szCs w:val="28"/>
        </w:rPr>
        <w:t>5</w:t>
      </w:r>
      <w:r w:rsidR="005542F8" w:rsidRPr="00F81334">
        <w:rPr>
          <w:kern w:val="36"/>
          <w:sz w:val="24"/>
          <w:szCs w:val="28"/>
        </w:rPr>
        <w:t>.</w:t>
      </w:r>
      <w:r>
        <w:rPr>
          <w:kern w:val="36"/>
          <w:sz w:val="24"/>
          <w:szCs w:val="28"/>
        </w:rPr>
        <w:t>4</w:t>
      </w:r>
      <w:r w:rsidR="005542F8" w:rsidRPr="00F81334">
        <w:rPr>
          <w:kern w:val="36"/>
          <w:sz w:val="24"/>
          <w:szCs w:val="28"/>
        </w:rPr>
        <w:t>.3. Ш</w:t>
      </w:r>
      <w:r w:rsidR="00F74EE6" w:rsidRPr="00F81334">
        <w:rPr>
          <w:kern w:val="36"/>
          <w:sz w:val="24"/>
          <w:szCs w:val="28"/>
        </w:rPr>
        <w:t xml:space="preserve">трафной неустойки в размере 0,1 (ноль целых и одна десятая) процента от </w:t>
      </w:r>
      <w:r>
        <w:rPr>
          <w:kern w:val="36"/>
          <w:sz w:val="24"/>
          <w:szCs w:val="28"/>
        </w:rPr>
        <w:t>цены Договора</w:t>
      </w:r>
      <w:r w:rsidR="005542F8" w:rsidRPr="00F81334">
        <w:rPr>
          <w:kern w:val="36"/>
          <w:sz w:val="24"/>
          <w:szCs w:val="28"/>
        </w:rPr>
        <w:t xml:space="preserve"> </w:t>
      </w:r>
      <w:r w:rsidR="00F74EE6" w:rsidRPr="00F81334">
        <w:rPr>
          <w:kern w:val="36"/>
          <w:sz w:val="24"/>
          <w:szCs w:val="28"/>
        </w:rPr>
        <w:t>за каждый день просрочки – в случае, когда нарушение не привело к изменению срока пос</w:t>
      </w:r>
      <w:r w:rsidR="005542F8" w:rsidRPr="00F81334">
        <w:rPr>
          <w:kern w:val="36"/>
          <w:sz w:val="24"/>
          <w:szCs w:val="28"/>
        </w:rPr>
        <w:t xml:space="preserve">тавки </w:t>
      </w:r>
      <w:r>
        <w:rPr>
          <w:kern w:val="36"/>
          <w:sz w:val="24"/>
          <w:szCs w:val="28"/>
        </w:rPr>
        <w:t>Т</w:t>
      </w:r>
      <w:r w:rsidRPr="00F81334">
        <w:rPr>
          <w:kern w:val="36"/>
          <w:sz w:val="24"/>
          <w:szCs w:val="28"/>
        </w:rPr>
        <w:t>овара в целом по Договору</w:t>
      </w:r>
      <w:r w:rsidR="00F74EE6" w:rsidRPr="00F81334">
        <w:rPr>
          <w:kern w:val="36"/>
          <w:sz w:val="24"/>
          <w:szCs w:val="28"/>
        </w:rPr>
        <w:t>;</w:t>
      </w:r>
    </w:p>
    <w:p w:rsidR="00F74EE6" w:rsidRPr="00F81334" w:rsidRDefault="00350A3B" w:rsidP="00F74EE6">
      <w:pPr>
        <w:tabs>
          <w:tab w:val="left" w:pos="6300"/>
        </w:tabs>
        <w:ind w:firstLine="709"/>
        <w:jc w:val="both"/>
        <w:rPr>
          <w:kern w:val="36"/>
          <w:sz w:val="24"/>
          <w:szCs w:val="28"/>
        </w:rPr>
      </w:pPr>
      <w:r>
        <w:rPr>
          <w:kern w:val="36"/>
          <w:sz w:val="24"/>
          <w:szCs w:val="28"/>
        </w:rPr>
        <w:t>5</w:t>
      </w:r>
      <w:r w:rsidR="005542F8" w:rsidRPr="00F81334">
        <w:rPr>
          <w:kern w:val="36"/>
          <w:sz w:val="24"/>
          <w:szCs w:val="28"/>
        </w:rPr>
        <w:t>.</w:t>
      </w:r>
      <w:r>
        <w:rPr>
          <w:kern w:val="36"/>
          <w:sz w:val="24"/>
          <w:szCs w:val="28"/>
        </w:rPr>
        <w:t>4</w:t>
      </w:r>
      <w:r w:rsidR="005542F8" w:rsidRPr="00F81334">
        <w:rPr>
          <w:kern w:val="36"/>
          <w:sz w:val="24"/>
          <w:szCs w:val="28"/>
        </w:rPr>
        <w:t>.4. Ш</w:t>
      </w:r>
      <w:r w:rsidR="00F74EE6" w:rsidRPr="00F81334">
        <w:rPr>
          <w:kern w:val="36"/>
          <w:sz w:val="24"/>
          <w:szCs w:val="28"/>
        </w:rPr>
        <w:t>трафной неустойки в размере 0,1 (ноль целых и одна десятая) проце</w:t>
      </w:r>
      <w:r w:rsidR="005542F8" w:rsidRPr="00F81334">
        <w:rPr>
          <w:kern w:val="36"/>
          <w:sz w:val="24"/>
          <w:szCs w:val="28"/>
        </w:rPr>
        <w:t xml:space="preserve">нта от </w:t>
      </w:r>
      <w:r>
        <w:rPr>
          <w:kern w:val="36"/>
          <w:sz w:val="24"/>
          <w:szCs w:val="28"/>
        </w:rPr>
        <w:t>цены Договора</w:t>
      </w:r>
      <w:r w:rsidR="005542F8" w:rsidRPr="00F81334">
        <w:rPr>
          <w:kern w:val="36"/>
          <w:sz w:val="24"/>
          <w:szCs w:val="28"/>
        </w:rPr>
        <w:t xml:space="preserve"> </w:t>
      </w:r>
      <w:r w:rsidR="00F74EE6" w:rsidRPr="00F81334">
        <w:rPr>
          <w:kern w:val="36"/>
          <w:sz w:val="24"/>
          <w:szCs w:val="28"/>
        </w:rPr>
        <w:t>за каждый день просрочки – в случае несвоевременного устранения недостатков, не влияющих на возможность эксп</w:t>
      </w:r>
      <w:r w:rsidR="005542F8" w:rsidRPr="00F81334">
        <w:rPr>
          <w:kern w:val="36"/>
          <w:sz w:val="24"/>
          <w:szCs w:val="28"/>
        </w:rPr>
        <w:t>луатации (использования) товара</w:t>
      </w:r>
      <w:r w:rsidR="00F74EE6" w:rsidRPr="00F81334">
        <w:rPr>
          <w:kern w:val="36"/>
          <w:sz w:val="24"/>
          <w:szCs w:val="28"/>
        </w:rPr>
        <w:t>.</w:t>
      </w:r>
    </w:p>
    <w:p w:rsidR="00D05359" w:rsidRPr="006E50D5" w:rsidRDefault="00D05359" w:rsidP="000D6539">
      <w:pPr>
        <w:pStyle w:val="af2"/>
        <w:widowControl/>
        <w:numPr>
          <w:ilvl w:val="1"/>
          <w:numId w:val="1"/>
        </w:numPr>
        <w:shd w:val="clear" w:color="auto" w:fill="FFFFFF"/>
        <w:tabs>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w:t>
      </w:r>
      <w:r w:rsidRPr="00D861D0">
        <w:rPr>
          <w:bCs/>
          <w:sz w:val="24"/>
          <w:szCs w:val="24"/>
        </w:rPr>
        <w:t xml:space="preserve">№ </w:t>
      </w:r>
      <w:r w:rsidR="00D861D0" w:rsidRPr="00D861D0">
        <w:rPr>
          <w:bCs/>
          <w:sz w:val="24"/>
          <w:szCs w:val="24"/>
        </w:rPr>
        <w:t>3</w:t>
      </w:r>
      <w:r w:rsidR="00D861D0">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350A3B">
        <w:rPr>
          <w:bCs/>
          <w:sz w:val="24"/>
          <w:szCs w:val="24"/>
        </w:rPr>
        <w:t>/УПД</w:t>
      </w:r>
      <w:r w:rsidRPr="006E50D5">
        <w:rPr>
          <w:bCs/>
          <w:sz w:val="24"/>
          <w:szCs w:val="24"/>
        </w:rPr>
        <w:t xml:space="preserve">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w:t>
      </w:r>
      <w:r w:rsidRPr="006E50D5">
        <w:rPr>
          <w:bCs/>
          <w:sz w:val="24"/>
          <w:szCs w:val="24"/>
        </w:rPr>
        <w:lastRenderedPageBreak/>
        <w:t xml:space="preserve">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350A3B">
        <w:rPr>
          <w:bCs/>
          <w:sz w:val="24"/>
          <w:szCs w:val="24"/>
        </w:rPr>
        <w:t>/УПД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350A3B">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left" w:pos="1276"/>
        </w:tabs>
        <w:autoSpaceDE/>
        <w:autoSpaceDN/>
        <w:ind w:left="0" w:firstLine="709"/>
        <w:jc w:val="both"/>
        <w:rPr>
          <w:kern w:val="36"/>
          <w:sz w:val="24"/>
          <w:szCs w:val="24"/>
        </w:rPr>
      </w:pPr>
      <w:r w:rsidRPr="00125FF6">
        <w:rPr>
          <w:kern w:val="36"/>
          <w:sz w:val="24"/>
          <w:szCs w:val="24"/>
        </w:rPr>
        <w:t>В случае</w:t>
      </w:r>
      <w:r w:rsidR="00350A3B">
        <w:rPr>
          <w:kern w:val="36"/>
          <w:sz w:val="24"/>
          <w:szCs w:val="24"/>
        </w:rPr>
        <w:t>,</w:t>
      </w:r>
      <w:r w:rsidRPr="00125FF6">
        <w:rPr>
          <w:kern w:val="36"/>
          <w:sz w:val="24"/>
          <w:szCs w:val="24"/>
        </w:rPr>
        <w:t xml:space="preserve">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350A3B">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350A3B">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w:t>
      </w:r>
      <w:r w:rsidRPr="006E50D5">
        <w:rPr>
          <w:bCs/>
          <w:sz w:val="24"/>
          <w:szCs w:val="24"/>
        </w:rPr>
        <w:lastRenderedPageBreak/>
        <w:t xml:space="preserve">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lastRenderedPageBreak/>
        <w:t xml:space="preserve">Каналы связи Линия доверия Группы РусГидро: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D7376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w:t>
      </w:r>
      <w:r w:rsidRPr="006E50D5">
        <w:rPr>
          <w:bCs/>
          <w:sz w:val="24"/>
          <w:szCs w:val="24"/>
        </w:rPr>
        <w:lastRenderedPageBreak/>
        <w:t xml:space="preserve">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350A3B">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50A3B">
        <w:rPr>
          <w:bCs/>
          <w:sz w:val="24"/>
          <w:szCs w:val="24"/>
        </w:rPr>
        <w:t>9</w:t>
      </w:r>
      <w:r w:rsidRPr="006E50D5">
        <w:rPr>
          <w:bCs/>
          <w:sz w:val="24"/>
          <w:szCs w:val="24"/>
        </w:rPr>
        <w:t xml:space="preserve">.1, </w:t>
      </w:r>
      <w:r w:rsidR="00350A3B">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50A3B">
        <w:rPr>
          <w:bCs/>
          <w:sz w:val="24"/>
          <w:szCs w:val="24"/>
        </w:rPr>
        <w:t>9</w:t>
      </w:r>
      <w:r w:rsidRPr="006E50D5">
        <w:rPr>
          <w:bCs/>
          <w:sz w:val="24"/>
          <w:szCs w:val="24"/>
        </w:rPr>
        <w:t xml:space="preserve">.1, </w:t>
      </w:r>
      <w:r w:rsidR="00350A3B">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50A3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50A3B">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50A3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50A3B">
        <w:rPr>
          <w:bCs/>
          <w:sz w:val="24"/>
          <w:szCs w:val="24"/>
        </w:rPr>
        <w:t>9</w:t>
      </w:r>
      <w:r w:rsidRPr="00570136">
        <w:rPr>
          <w:bCs/>
          <w:sz w:val="24"/>
          <w:szCs w:val="24"/>
        </w:rPr>
        <w:t xml:space="preserve">.4, </w:t>
      </w:r>
      <w:r w:rsidR="00350A3B">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FE6CF9">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E6CF9">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E6CF9">
        <w:rPr>
          <w:sz w:val="24"/>
          <w:szCs w:val="24"/>
        </w:rPr>
        <w:t>1</w:t>
      </w:r>
      <w:r w:rsidR="004845F2" w:rsidRPr="00781089">
        <w:rPr>
          <w:sz w:val="24"/>
          <w:szCs w:val="24"/>
        </w:rPr>
        <w:t xml:space="preserve">.2, </w:t>
      </w:r>
      <w:r w:rsidR="00856C45" w:rsidRPr="00781089">
        <w:rPr>
          <w:sz w:val="24"/>
          <w:szCs w:val="24"/>
        </w:rPr>
        <w:t>1</w:t>
      </w:r>
      <w:r w:rsidR="00FE6CF9">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E6CF9">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FE6CF9">
        <w:rPr>
          <w:bCs/>
          <w:sz w:val="24"/>
          <w:szCs w:val="24"/>
        </w:rPr>
        <w:t xml:space="preserve">Амурской области. </w:t>
      </w:r>
      <w:r w:rsidR="00D618F4" w:rsidRPr="006E50D5">
        <w:rPr>
          <w:bCs/>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Pr="006E50D5">
        <w:rPr>
          <w:bCs/>
          <w:sz w:val="24"/>
          <w:szCs w:val="24"/>
        </w:rPr>
        <w:lastRenderedPageBreak/>
        <w:t>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E6CF9">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FE6CF9"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FE6CF9">
        <w:rPr>
          <w:sz w:val="24"/>
          <w:szCs w:val="24"/>
        </w:rPr>
        <w:t xml:space="preserve">В соответствии с пунктом 2 статьи 425 ГК РФ, условия Договора применяются к отношениям Сторон, возникшим </w:t>
      </w:r>
      <w:r w:rsidRPr="00FE6CF9">
        <w:rPr>
          <w:sz w:val="24"/>
          <w:szCs w:val="24"/>
        </w:rPr>
        <w:br/>
        <w:t xml:space="preserve">с </w:t>
      </w:r>
      <w:r w:rsidR="00FE6CF9" w:rsidRPr="00FE6CF9">
        <w:rPr>
          <w:sz w:val="24"/>
          <w:szCs w:val="24"/>
        </w:rPr>
        <w:t>даты заключения договора</w:t>
      </w:r>
      <w:r w:rsidRPr="00FE6CF9">
        <w:rPr>
          <w:sz w:val="24"/>
          <w:szCs w:val="24"/>
        </w:rPr>
        <w:t>.</w:t>
      </w:r>
    </w:p>
    <w:p w:rsidR="00F85438" w:rsidRPr="0076541F" w:rsidRDefault="00F85438" w:rsidP="00F85438">
      <w:pPr>
        <w:pStyle w:val="af2"/>
        <w:widowControl/>
        <w:numPr>
          <w:ilvl w:val="1"/>
          <w:numId w:val="1"/>
        </w:numPr>
        <w:shd w:val="clear" w:color="auto" w:fill="FFFFFF"/>
        <w:tabs>
          <w:tab w:val="clear" w:pos="1000"/>
          <w:tab w:val="left" w:pos="0"/>
          <w:tab w:val="left" w:pos="1418"/>
          <w:tab w:val="num" w:pos="1851"/>
        </w:tabs>
        <w:autoSpaceDE/>
        <w:autoSpaceDN/>
        <w:ind w:left="0" w:firstLine="709"/>
        <w:jc w:val="both"/>
        <w:rPr>
          <w:sz w:val="24"/>
          <w:szCs w:val="24"/>
        </w:rPr>
      </w:pPr>
      <w:r w:rsidRPr="0076541F">
        <w:rPr>
          <w:sz w:val="24"/>
          <w:szCs w:val="24"/>
        </w:rPr>
        <w:t xml:space="preserve">Договор заключается в электронной форме с использованием программно-аппаратных средств электронной </w:t>
      </w:r>
      <w:r w:rsidRPr="005D03EE">
        <w:rPr>
          <w:sz w:val="24"/>
          <w:szCs w:val="24"/>
        </w:rPr>
        <w:t>площадки АО «РАД» (</w:t>
      </w:r>
      <w:hyperlink r:id="rId11" w:history="1">
        <w:r w:rsidRPr="005D03EE">
          <w:rPr>
            <w:rStyle w:val="aff2"/>
            <w:snapToGrid w:val="0"/>
            <w:sz w:val="24"/>
            <w:szCs w:val="24"/>
          </w:rPr>
          <w:t>https://tender.lot-online.ru</w:t>
        </w:r>
      </w:hyperlink>
      <w:r w:rsidRPr="005D03EE">
        <w:rPr>
          <w:sz w:val="24"/>
          <w:szCs w:val="24"/>
        </w:rPr>
        <w:t>) путем его подписания усиленными квалифицированными электронными подписями уполномоченных</w:t>
      </w:r>
      <w:r w:rsidRPr="0076541F">
        <w:rPr>
          <w:sz w:val="24"/>
          <w:szCs w:val="24"/>
        </w:rPr>
        <w:t xml:space="preserve"> представителей Сторон. </w:t>
      </w:r>
    </w:p>
    <w:p w:rsidR="00F85438" w:rsidRPr="0076541F" w:rsidRDefault="00F85438" w:rsidP="00F85438">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1B46E3" w:rsidRPr="0076541F" w:rsidRDefault="00F85438" w:rsidP="00F85438">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bookmarkStart w:id="8" w:name="_GoBack"/>
      <w:bookmarkEnd w:id="8"/>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E6CF9">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E6CF9">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FE6CF9">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FE6CF9">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FE6CF9">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916F9C">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916F9C">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00916F9C">
        <w:rPr>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916F9C">
        <w:rPr>
          <w:rFonts w:eastAsia="Calibri"/>
          <w:sz w:val="24"/>
          <w:szCs w:val="24"/>
          <w:lang w:eastAsia="en-US"/>
        </w:rPr>
        <w:t>Спецификации № 1-7</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r w:rsidR="00916F9C">
        <w:rPr>
          <w:sz w:val="24"/>
          <w:szCs w:val="24"/>
          <w:lang w:eastAsia="x-none"/>
        </w:rPr>
        <w:t xml:space="preserve"> к </w:t>
      </w:r>
      <w:r w:rsidR="001B46E3" w:rsidRPr="001B46E3">
        <w:rPr>
          <w:bCs/>
          <w:sz w:val="24"/>
          <w:szCs w:val="24"/>
        </w:rPr>
        <w:t>СИЗ Приспособления для работы на высоте</w:t>
      </w:r>
      <w:r w:rsidR="008617F4" w:rsidRPr="00D40415">
        <w:rPr>
          <w:sz w:val="24"/>
          <w:szCs w:val="24"/>
          <w:lang w:eastAsia="x-none"/>
        </w:rPr>
        <w:t>.</w:t>
      </w:r>
    </w:p>
    <w:p w:rsidR="004A2840" w:rsidRDefault="00AB154E" w:rsidP="00916F9C">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w:t>
      </w:r>
      <w:bookmarkEnd w:id="12"/>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916F9C">
        <w:rPr>
          <w:bCs/>
          <w:sz w:val="24"/>
          <w:szCs w:val="24"/>
        </w:rPr>
        <w:t xml:space="preserve"> 4</w:t>
      </w:r>
      <w:r w:rsidRPr="00850A05">
        <w:rPr>
          <w:bCs/>
          <w:sz w:val="24"/>
          <w:szCs w:val="24"/>
        </w:rPr>
        <w:t xml:space="preserve"> – Уведомление (форма).</w:t>
      </w:r>
    </w:p>
    <w:p w:rsidR="00F81334" w:rsidRPr="00C5093F" w:rsidRDefault="00F81334" w:rsidP="00F81334">
      <w:pPr>
        <w:ind w:firstLine="709"/>
        <w:jc w:val="both"/>
        <w:rPr>
          <w:bCs/>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E50D5" w:rsidRPr="006E50D5" w:rsidTr="00657AFF">
        <w:tblPrEx>
          <w:tblLook w:val="0000" w:firstRow="0" w:lastRow="0" w:firstColumn="0" w:lastColumn="0" w:noHBand="0" w:noVBand="0"/>
        </w:tblPrEx>
        <w:trPr>
          <w:gridAfter w:val="1"/>
          <w:wAfter w:w="319" w:type="dxa"/>
        </w:trPr>
        <w:tc>
          <w:tcPr>
            <w:tcW w:w="4785" w:type="dxa"/>
          </w:tcPr>
          <w:p w:rsidR="005F4C1F" w:rsidRPr="00570343" w:rsidRDefault="005F4C1F" w:rsidP="005F4C1F">
            <w:pPr>
              <w:rPr>
                <w:b/>
                <w:spacing w:val="-2"/>
                <w:sz w:val="22"/>
                <w:szCs w:val="22"/>
              </w:rPr>
            </w:pPr>
            <w:r w:rsidRPr="00570343">
              <w:rPr>
                <w:b/>
                <w:spacing w:val="-2"/>
                <w:sz w:val="22"/>
                <w:szCs w:val="22"/>
              </w:rPr>
              <w:t xml:space="preserve">Акционерное общество «Дальневосточная </w:t>
            </w:r>
          </w:p>
          <w:p w:rsidR="005F4C1F" w:rsidRPr="00570343" w:rsidRDefault="005F4C1F" w:rsidP="005F4C1F">
            <w:pPr>
              <w:rPr>
                <w:b/>
                <w:spacing w:val="-2"/>
                <w:sz w:val="22"/>
                <w:szCs w:val="22"/>
              </w:rPr>
            </w:pPr>
            <w:r w:rsidRPr="00570343">
              <w:rPr>
                <w:b/>
                <w:spacing w:val="-2"/>
                <w:sz w:val="22"/>
                <w:szCs w:val="22"/>
              </w:rPr>
              <w:t xml:space="preserve">распределительная сетевая компания» </w:t>
            </w:r>
          </w:p>
          <w:p w:rsidR="005F4C1F" w:rsidRPr="00570343" w:rsidRDefault="005F4C1F" w:rsidP="005F4C1F">
            <w:pPr>
              <w:rPr>
                <w:b/>
                <w:sz w:val="22"/>
                <w:szCs w:val="22"/>
              </w:rPr>
            </w:pPr>
            <w:r w:rsidRPr="00570343">
              <w:rPr>
                <w:b/>
                <w:spacing w:val="-2"/>
                <w:sz w:val="22"/>
                <w:szCs w:val="22"/>
              </w:rPr>
              <w:t xml:space="preserve">(АО </w:t>
            </w:r>
            <w:r w:rsidRPr="00570343">
              <w:rPr>
                <w:b/>
                <w:sz w:val="22"/>
                <w:szCs w:val="22"/>
              </w:rPr>
              <w:t>«ДРСК»)</w:t>
            </w:r>
            <w:r w:rsidRPr="00570343">
              <w:rPr>
                <w:b/>
                <w:sz w:val="22"/>
                <w:szCs w:val="22"/>
              </w:rPr>
              <w:tab/>
            </w:r>
          </w:p>
          <w:p w:rsidR="005F4C1F" w:rsidRPr="00570343" w:rsidRDefault="005F4C1F" w:rsidP="005F4C1F">
            <w:pPr>
              <w:rPr>
                <w:spacing w:val="-1"/>
                <w:sz w:val="22"/>
                <w:szCs w:val="22"/>
              </w:rPr>
            </w:pPr>
            <w:r w:rsidRPr="00570343">
              <w:rPr>
                <w:spacing w:val="-1"/>
                <w:sz w:val="22"/>
                <w:szCs w:val="22"/>
              </w:rPr>
              <w:t>Юридический и почтовый адрес:</w:t>
            </w:r>
          </w:p>
          <w:p w:rsidR="005F4C1F" w:rsidRPr="00570343" w:rsidRDefault="005F4C1F" w:rsidP="005F4C1F">
            <w:pPr>
              <w:rPr>
                <w:spacing w:val="-1"/>
                <w:sz w:val="22"/>
                <w:szCs w:val="22"/>
              </w:rPr>
            </w:pPr>
            <w:r w:rsidRPr="00570343">
              <w:rPr>
                <w:spacing w:val="-1"/>
                <w:sz w:val="22"/>
                <w:szCs w:val="22"/>
              </w:rPr>
              <w:t>67500</w:t>
            </w:r>
            <w:r>
              <w:rPr>
                <w:spacing w:val="-1"/>
                <w:sz w:val="22"/>
                <w:szCs w:val="22"/>
              </w:rPr>
              <w:t>4</w:t>
            </w:r>
            <w:r w:rsidRPr="00570343">
              <w:rPr>
                <w:spacing w:val="-1"/>
                <w:sz w:val="22"/>
                <w:szCs w:val="22"/>
              </w:rPr>
              <w:t xml:space="preserve">, РФ, Амурская область, </w:t>
            </w:r>
          </w:p>
          <w:p w:rsidR="005F4C1F" w:rsidRPr="00570343" w:rsidRDefault="005F4C1F" w:rsidP="005F4C1F">
            <w:pPr>
              <w:rPr>
                <w:sz w:val="22"/>
                <w:szCs w:val="22"/>
              </w:rPr>
            </w:pPr>
            <w:r w:rsidRPr="00570343">
              <w:rPr>
                <w:spacing w:val="-1"/>
                <w:sz w:val="22"/>
                <w:szCs w:val="22"/>
              </w:rPr>
              <w:t xml:space="preserve">г. Благовещенск, ул. </w:t>
            </w:r>
            <w:r w:rsidRPr="00570343">
              <w:rPr>
                <w:sz w:val="22"/>
                <w:szCs w:val="22"/>
              </w:rPr>
              <w:t xml:space="preserve">Шевченко, </w:t>
            </w:r>
            <w:r>
              <w:rPr>
                <w:sz w:val="22"/>
                <w:szCs w:val="22"/>
              </w:rPr>
              <w:t>32</w:t>
            </w:r>
            <w:r w:rsidRPr="00570343">
              <w:rPr>
                <w:sz w:val="22"/>
                <w:szCs w:val="22"/>
              </w:rPr>
              <w:t>.</w:t>
            </w:r>
          </w:p>
          <w:p w:rsidR="005F4C1F" w:rsidRPr="00570343" w:rsidRDefault="005F4C1F" w:rsidP="005F4C1F">
            <w:pPr>
              <w:rPr>
                <w:sz w:val="22"/>
                <w:szCs w:val="22"/>
              </w:rPr>
            </w:pPr>
            <w:r w:rsidRPr="00570343">
              <w:rPr>
                <w:sz w:val="22"/>
                <w:szCs w:val="22"/>
              </w:rPr>
              <w:t>Т/факс: (4162) 39-73-09</w:t>
            </w:r>
            <w:r>
              <w:rPr>
                <w:sz w:val="22"/>
                <w:szCs w:val="22"/>
              </w:rPr>
              <w:t>; 39-79-02</w:t>
            </w:r>
          </w:p>
          <w:p w:rsidR="005F4C1F" w:rsidRPr="00570343" w:rsidRDefault="005F4C1F" w:rsidP="005F4C1F">
            <w:pPr>
              <w:rPr>
                <w:sz w:val="22"/>
                <w:szCs w:val="22"/>
              </w:rPr>
            </w:pPr>
            <w:r w:rsidRPr="00570343">
              <w:rPr>
                <w:sz w:val="22"/>
                <w:szCs w:val="22"/>
              </w:rPr>
              <w:t>ИНН 2801108200</w:t>
            </w:r>
            <w:r w:rsidRPr="00570343">
              <w:rPr>
                <w:spacing w:val="-1"/>
                <w:sz w:val="22"/>
                <w:szCs w:val="22"/>
              </w:rPr>
              <w:t xml:space="preserve">   КПП </w:t>
            </w:r>
            <w:r>
              <w:rPr>
                <w:spacing w:val="-1"/>
                <w:sz w:val="22"/>
                <w:szCs w:val="22"/>
              </w:rPr>
              <w:t>775050001</w:t>
            </w:r>
          </w:p>
          <w:p w:rsidR="005F4C1F" w:rsidRPr="00570343" w:rsidRDefault="005F4C1F" w:rsidP="005F4C1F">
            <w:pPr>
              <w:rPr>
                <w:sz w:val="22"/>
                <w:szCs w:val="22"/>
              </w:rPr>
            </w:pPr>
            <w:r w:rsidRPr="00570343">
              <w:rPr>
                <w:spacing w:val="-2"/>
                <w:sz w:val="22"/>
                <w:szCs w:val="22"/>
              </w:rPr>
              <w:t>Р/счет 40702810003010113258</w:t>
            </w:r>
          </w:p>
          <w:p w:rsidR="005F4C1F" w:rsidRPr="00570343" w:rsidRDefault="005F4C1F" w:rsidP="005F4C1F">
            <w:pPr>
              <w:rPr>
                <w:spacing w:val="-1"/>
                <w:sz w:val="22"/>
                <w:szCs w:val="22"/>
              </w:rPr>
            </w:pPr>
            <w:r w:rsidRPr="00570343">
              <w:rPr>
                <w:spacing w:val="-1"/>
                <w:sz w:val="22"/>
                <w:szCs w:val="22"/>
              </w:rPr>
              <w:t xml:space="preserve">Дальневосточный банк ПАО Сбербанк </w:t>
            </w:r>
          </w:p>
          <w:p w:rsidR="005F4C1F" w:rsidRPr="00570343" w:rsidRDefault="005F4C1F" w:rsidP="005F4C1F">
            <w:pPr>
              <w:rPr>
                <w:sz w:val="22"/>
                <w:szCs w:val="22"/>
              </w:rPr>
            </w:pPr>
            <w:r w:rsidRPr="00570343">
              <w:rPr>
                <w:spacing w:val="-1"/>
                <w:sz w:val="22"/>
                <w:szCs w:val="22"/>
              </w:rPr>
              <w:t>г. Хабаровск</w:t>
            </w:r>
          </w:p>
          <w:p w:rsidR="005F4C1F" w:rsidRPr="00570343" w:rsidRDefault="005F4C1F" w:rsidP="005F4C1F">
            <w:pPr>
              <w:rPr>
                <w:sz w:val="22"/>
                <w:szCs w:val="22"/>
              </w:rPr>
            </w:pPr>
            <w:r w:rsidRPr="00570343">
              <w:rPr>
                <w:spacing w:val="-1"/>
                <w:sz w:val="22"/>
                <w:szCs w:val="22"/>
              </w:rPr>
              <w:t>К/с 30101810600000000608</w:t>
            </w:r>
          </w:p>
          <w:p w:rsidR="005F4C1F" w:rsidRPr="00570343" w:rsidRDefault="005F4C1F" w:rsidP="005F4C1F">
            <w:pPr>
              <w:rPr>
                <w:sz w:val="22"/>
                <w:szCs w:val="22"/>
              </w:rPr>
            </w:pPr>
            <w:r w:rsidRPr="00570343">
              <w:rPr>
                <w:sz w:val="22"/>
                <w:szCs w:val="22"/>
              </w:rPr>
              <w:t>БИК 040813608, ОКТМО 10701000001</w:t>
            </w:r>
          </w:p>
          <w:p w:rsidR="005F4C1F" w:rsidRPr="00570343" w:rsidRDefault="005F4C1F" w:rsidP="005F4C1F">
            <w:pPr>
              <w:rPr>
                <w:sz w:val="22"/>
                <w:szCs w:val="22"/>
              </w:rPr>
            </w:pPr>
            <w:r w:rsidRPr="00570343">
              <w:rPr>
                <w:sz w:val="22"/>
                <w:szCs w:val="22"/>
              </w:rPr>
              <w:t>ОГРН 1052800111308</w:t>
            </w:r>
          </w:p>
          <w:p w:rsidR="005F4C1F" w:rsidRPr="00570343" w:rsidRDefault="00C62529" w:rsidP="005F4C1F">
            <w:pPr>
              <w:rPr>
                <w:sz w:val="22"/>
                <w:szCs w:val="22"/>
              </w:rPr>
            </w:pPr>
            <w:hyperlink r:id="rId12" w:history="1">
              <w:r w:rsidR="005F4C1F" w:rsidRPr="00570343">
                <w:rPr>
                  <w:rStyle w:val="aff2"/>
                  <w:sz w:val="22"/>
                  <w:szCs w:val="22"/>
                  <w:lang w:val="en-US"/>
                </w:rPr>
                <w:t>Mto</w:t>
              </w:r>
              <w:r w:rsidR="005F4C1F" w:rsidRPr="00570343">
                <w:rPr>
                  <w:rStyle w:val="aff2"/>
                  <w:sz w:val="22"/>
                  <w:szCs w:val="22"/>
                </w:rPr>
                <w:t>7@</w:t>
              </w:r>
              <w:r w:rsidR="005F4C1F" w:rsidRPr="00570343">
                <w:rPr>
                  <w:rStyle w:val="aff2"/>
                  <w:sz w:val="22"/>
                  <w:szCs w:val="22"/>
                  <w:lang w:val="en-US"/>
                </w:rPr>
                <w:t>drsk</w:t>
              </w:r>
              <w:r w:rsidR="005F4C1F" w:rsidRPr="00570343">
                <w:rPr>
                  <w:rStyle w:val="aff2"/>
                  <w:sz w:val="22"/>
                  <w:szCs w:val="22"/>
                </w:rPr>
                <w:t>.</w:t>
              </w:r>
              <w:r w:rsidR="005F4C1F" w:rsidRPr="00570343">
                <w:rPr>
                  <w:rStyle w:val="aff2"/>
                  <w:sz w:val="22"/>
                  <w:szCs w:val="22"/>
                  <w:lang w:val="en-US"/>
                </w:rPr>
                <w:t>ru</w:t>
              </w:r>
            </w:hyperlink>
          </w:p>
          <w:p w:rsidR="005F4C1F" w:rsidRDefault="005F4C1F" w:rsidP="005F4C1F">
            <w:pPr>
              <w:rPr>
                <w:b/>
                <w:spacing w:val="-1"/>
                <w:sz w:val="22"/>
                <w:szCs w:val="22"/>
              </w:rPr>
            </w:pPr>
          </w:p>
          <w:p w:rsidR="005F4C1F" w:rsidRDefault="005F4C1F" w:rsidP="005F4C1F">
            <w:pPr>
              <w:rPr>
                <w:b/>
                <w:spacing w:val="-1"/>
                <w:sz w:val="22"/>
                <w:szCs w:val="22"/>
              </w:rPr>
            </w:pPr>
          </w:p>
          <w:p w:rsidR="00CA07C5" w:rsidRPr="006E50D5" w:rsidRDefault="005F4C1F" w:rsidP="005F4C1F">
            <w:pPr>
              <w:rPr>
                <w:sz w:val="24"/>
                <w:szCs w:val="24"/>
                <w:highlight w:val="lightGray"/>
              </w:rPr>
            </w:pPr>
            <w:r w:rsidRPr="00570343">
              <w:rPr>
                <w:b/>
                <w:spacing w:val="-1"/>
                <w:sz w:val="22"/>
                <w:szCs w:val="22"/>
              </w:rPr>
              <w:t xml:space="preserve">_________________________ </w:t>
            </w:r>
            <w:r>
              <w:rPr>
                <w:b/>
                <w:spacing w:val="-1"/>
                <w:sz w:val="22"/>
                <w:szCs w:val="22"/>
              </w:rPr>
              <w:t xml:space="preserve"> </w:t>
            </w:r>
          </w:p>
        </w:tc>
        <w:tc>
          <w:tcPr>
            <w:tcW w:w="4786" w:type="dxa"/>
            <w:gridSpan w:val="2"/>
          </w:tcPr>
          <w:p w:rsidR="00CA07C5" w:rsidRDefault="00CA07C5"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p>
          <w:p w:rsidR="005F4C1F" w:rsidRDefault="005F4C1F" w:rsidP="005154EE">
            <w:pPr>
              <w:rPr>
                <w:sz w:val="24"/>
                <w:szCs w:val="24"/>
              </w:rPr>
            </w:pPr>
            <w:r>
              <w:rPr>
                <w:sz w:val="24"/>
                <w:szCs w:val="24"/>
              </w:rPr>
              <w:t>_____________________</w:t>
            </w:r>
          </w:p>
          <w:p w:rsidR="005F4C1F" w:rsidRPr="006E50D5" w:rsidRDefault="005F4C1F" w:rsidP="005154EE">
            <w:pPr>
              <w:rPr>
                <w:sz w:val="24"/>
                <w:szCs w:val="24"/>
              </w:rPr>
            </w:pPr>
          </w:p>
        </w:tc>
      </w:tr>
    </w:tbl>
    <w:p w:rsidR="0079093B" w:rsidRDefault="0079093B" w:rsidP="005154EE">
      <w:pPr>
        <w:ind w:left="5103"/>
        <w:rPr>
          <w:sz w:val="24"/>
          <w:szCs w:val="24"/>
        </w:rPr>
      </w:pPr>
    </w:p>
    <w:p w:rsidR="00363FC1" w:rsidRDefault="00363FC1" w:rsidP="005F4C1F">
      <w:pPr>
        <w:tabs>
          <w:tab w:val="left" w:pos="1725"/>
          <w:tab w:val="right" w:pos="14570"/>
        </w:tabs>
        <w:jc w:val="right"/>
        <w:rPr>
          <w:sz w:val="22"/>
          <w:szCs w:val="22"/>
        </w:rPr>
      </w:pPr>
    </w:p>
    <w:p w:rsidR="005F4C1F" w:rsidRDefault="005F4C1F" w:rsidP="005F4C1F">
      <w:pPr>
        <w:tabs>
          <w:tab w:val="left" w:pos="1725"/>
          <w:tab w:val="right" w:pos="14570"/>
        </w:tabs>
        <w:jc w:val="right"/>
        <w:rPr>
          <w:sz w:val="22"/>
          <w:szCs w:val="22"/>
        </w:rPr>
      </w:pPr>
      <w:r w:rsidRPr="004A6E33">
        <w:rPr>
          <w:sz w:val="22"/>
          <w:szCs w:val="22"/>
        </w:rPr>
        <w:lastRenderedPageBreak/>
        <w:t xml:space="preserve">Приложение № </w:t>
      </w:r>
      <w:r>
        <w:rPr>
          <w:sz w:val="22"/>
          <w:szCs w:val="22"/>
        </w:rPr>
        <w:t>1</w:t>
      </w:r>
    </w:p>
    <w:p w:rsidR="005F4C1F" w:rsidRDefault="005F4C1F" w:rsidP="005F4C1F">
      <w:pPr>
        <w:jc w:val="right"/>
      </w:pPr>
      <w:r>
        <w:rPr>
          <w:sz w:val="22"/>
          <w:szCs w:val="22"/>
        </w:rPr>
        <w:t>к договору поставки от _____________ № ___________</w:t>
      </w:r>
    </w:p>
    <w:p w:rsidR="005F4C1F" w:rsidRDefault="005F4C1F" w:rsidP="005F4C1F">
      <w:pPr>
        <w:tabs>
          <w:tab w:val="left" w:pos="2775"/>
        </w:tabs>
        <w:rPr>
          <w:sz w:val="24"/>
          <w:szCs w:val="24"/>
        </w:rPr>
      </w:pPr>
    </w:p>
    <w:p w:rsidR="005F4C1F" w:rsidRPr="00E34E48" w:rsidRDefault="005F4C1F" w:rsidP="005F4C1F">
      <w:pPr>
        <w:jc w:val="center"/>
        <w:rPr>
          <w:b/>
          <w:sz w:val="24"/>
          <w:szCs w:val="24"/>
        </w:rPr>
      </w:pPr>
      <w:r>
        <w:rPr>
          <w:b/>
          <w:sz w:val="24"/>
          <w:szCs w:val="24"/>
        </w:rPr>
        <w:t>СПЕЦИФИКАЦИЯ №1-7</w:t>
      </w:r>
    </w:p>
    <w:p w:rsidR="005F4C1F" w:rsidRPr="004E46AE" w:rsidRDefault="005F4C1F" w:rsidP="005F4C1F">
      <w:pPr>
        <w:jc w:val="center"/>
        <w:rPr>
          <w:b/>
          <w:sz w:val="24"/>
          <w:szCs w:val="24"/>
        </w:rPr>
      </w:pPr>
    </w:p>
    <w:tbl>
      <w:tblPr>
        <w:tblW w:w="1020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5F4C1F" w:rsidRPr="0041756A" w:rsidTr="00D861D0">
        <w:trPr>
          <w:trHeight w:val="711"/>
        </w:trPr>
        <w:tc>
          <w:tcPr>
            <w:tcW w:w="568" w:type="dxa"/>
            <w:vAlign w:val="center"/>
          </w:tcPr>
          <w:p w:rsidR="005F4C1F" w:rsidRPr="0041756A" w:rsidRDefault="005F4C1F" w:rsidP="00D861D0">
            <w:pPr>
              <w:ind w:right="-107" w:hanging="392"/>
              <w:jc w:val="center"/>
              <w:rPr>
                <w:sz w:val="22"/>
                <w:szCs w:val="22"/>
              </w:rPr>
            </w:pPr>
            <w:r w:rsidRPr="0041756A">
              <w:rPr>
                <w:sz w:val="22"/>
                <w:szCs w:val="22"/>
              </w:rPr>
              <w:t xml:space="preserve">      № п/п</w:t>
            </w:r>
          </w:p>
          <w:p w:rsidR="005F4C1F" w:rsidRPr="0041756A" w:rsidRDefault="005F4C1F" w:rsidP="00D861D0">
            <w:pPr>
              <w:ind w:hanging="391"/>
              <w:jc w:val="center"/>
              <w:rPr>
                <w:sz w:val="22"/>
                <w:szCs w:val="22"/>
              </w:rPr>
            </w:pPr>
          </w:p>
        </w:tc>
        <w:tc>
          <w:tcPr>
            <w:tcW w:w="3401" w:type="dxa"/>
            <w:vAlign w:val="center"/>
          </w:tcPr>
          <w:p w:rsidR="005F4C1F" w:rsidRPr="0041756A" w:rsidRDefault="005F4C1F" w:rsidP="00D861D0">
            <w:pPr>
              <w:jc w:val="center"/>
              <w:rPr>
                <w:sz w:val="22"/>
                <w:szCs w:val="22"/>
              </w:rPr>
            </w:pPr>
          </w:p>
          <w:p w:rsidR="005F4C1F" w:rsidRPr="0041756A" w:rsidRDefault="005F4C1F" w:rsidP="00D861D0">
            <w:pPr>
              <w:pStyle w:val="34"/>
              <w:spacing w:after="0"/>
              <w:ind w:left="0"/>
              <w:jc w:val="center"/>
              <w:rPr>
                <w:sz w:val="22"/>
                <w:szCs w:val="22"/>
              </w:rPr>
            </w:pPr>
            <w:r w:rsidRPr="0041756A">
              <w:rPr>
                <w:sz w:val="22"/>
                <w:szCs w:val="22"/>
              </w:rPr>
              <w:t>Наименование</w:t>
            </w:r>
          </w:p>
        </w:tc>
        <w:tc>
          <w:tcPr>
            <w:tcW w:w="1701" w:type="dxa"/>
            <w:vAlign w:val="center"/>
          </w:tcPr>
          <w:p w:rsidR="005F4C1F" w:rsidRPr="0041756A" w:rsidRDefault="005F4C1F" w:rsidP="00D861D0">
            <w:pPr>
              <w:pStyle w:val="34"/>
              <w:spacing w:after="0"/>
              <w:ind w:left="0" w:right="-108"/>
              <w:jc w:val="center"/>
              <w:rPr>
                <w:sz w:val="22"/>
                <w:szCs w:val="22"/>
              </w:rPr>
            </w:pPr>
            <w:r>
              <w:rPr>
                <w:sz w:val="22"/>
                <w:szCs w:val="22"/>
              </w:rPr>
              <w:t>Страна происхождения</w:t>
            </w:r>
          </w:p>
        </w:tc>
        <w:tc>
          <w:tcPr>
            <w:tcW w:w="994" w:type="dxa"/>
            <w:vAlign w:val="center"/>
          </w:tcPr>
          <w:p w:rsidR="005F4C1F" w:rsidRPr="0041756A" w:rsidRDefault="005F4C1F" w:rsidP="00D861D0">
            <w:pPr>
              <w:ind w:right="-108"/>
              <w:jc w:val="center"/>
              <w:rPr>
                <w:sz w:val="22"/>
                <w:szCs w:val="22"/>
              </w:rPr>
            </w:pPr>
            <w:r w:rsidRPr="0041756A">
              <w:rPr>
                <w:sz w:val="22"/>
                <w:szCs w:val="22"/>
              </w:rPr>
              <w:t>Ед.</w:t>
            </w:r>
          </w:p>
          <w:p w:rsidR="005F4C1F" w:rsidRPr="0041756A" w:rsidRDefault="005F4C1F" w:rsidP="00D861D0">
            <w:pPr>
              <w:ind w:right="-108"/>
              <w:jc w:val="center"/>
              <w:rPr>
                <w:sz w:val="22"/>
                <w:szCs w:val="22"/>
              </w:rPr>
            </w:pPr>
            <w:r w:rsidRPr="0041756A">
              <w:rPr>
                <w:sz w:val="22"/>
                <w:szCs w:val="22"/>
              </w:rPr>
              <w:t>измер.</w:t>
            </w:r>
          </w:p>
        </w:tc>
        <w:tc>
          <w:tcPr>
            <w:tcW w:w="567" w:type="dxa"/>
            <w:vAlign w:val="center"/>
          </w:tcPr>
          <w:p w:rsidR="005F4C1F" w:rsidRPr="0041756A" w:rsidRDefault="005F4C1F" w:rsidP="00D861D0">
            <w:pPr>
              <w:jc w:val="center"/>
              <w:rPr>
                <w:sz w:val="22"/>
                <w:szCs w:val="22"/>
              </w:rPr>
            </w:pPr>
          </w:p>
          <w:p w:rsidR="005F4C1F" w:rsidRPr="0041756A" w:rsidRDefault="005F4C1F" w:rsidP="00D861D0">
            <w:pPr>
              <w:ind w:right="-108"/>
              <w:jc w:val="center"/>
              <w:rPr>
                <w:sz w:val="22"/>
                <w:szCs w:val="22"/>
              </w:rPr>
            </w:pPr>
            <w:r w:rsidRPr="0041756A">
              <w:rPr>
                <w:sz w:val="22"/>
                <w:szCs w:val="22"/>
              </w:rPr>
              <w:t>Кол-во</w:t>
            </w:r>
          </w:p>
        </w:tc>
        <w:tc>
          <w:tcPr>
            <w:tcW w:w="1277" w:type="dxa"/>
            <w:vAlign w:val="center"/>
          </w:tcPr>
          <w:p w:rsidR="005F4C1F" w:rsidRPr="0041756A" w:rsidRDefault="005F4C1F" w:rsidP="00D861D0">
            <w:pPr>
              <w:pStyle w:val="aff3"/>
              <w:ind w:left="0"/>
              <w:rPr>
                <w:sz w:val="22"/>
                <w:szCs w:val="22"/>
              </w:rPr>
            </w:pPr>
            <w:r w:rsidRPr="0041756A">
              <w:rPr>
                <w:sz w:val="22"/>
                <w:szCs w:val="22"/>
              </w:rPr>
              <w:t>Цена за ед.</w:t>
            </w:r>
          </w:p>
          <w:p w:rsidR="005F4C1F" w:rsidRPr="0041756A" w:rsidRDefault="005F4C1F" w:rsidP="00D861D0">
            <w:pPr>
              <w:pStyle w:val="aff3"/>
              <w:ind w:left="0"/>
              <w:rPr>
                <w:sz w:val="22"/>
                <w:szCs w:val="22"/>
              </w:rPr>
            </w:pPr>
            <w:r w:rsidRPr="0041756A">
              <w:rPr>
                <w:sz w:val="22"/>
                <w:szCs w:val="22"/>
              </w:rPr>
              <w:t>в руб.</w:t>
            </w:r>
          </w:p>
          <w:p w:rsidR="005F4C1F" w:rsidRPr="0041756A" w:rsidRDefault="005F4C1F" w:rsidP="00D861D0">
            <w:pPr>
              <w:pStyle w:val="aff3"/>
              <w:ind w:left="0"/>
              <w:rPr>
                <w:sz w:val="22"/>
                <w:szCs w:val="22"/>
              </w:rPr>
            </w:pPr>
            <w:r w:rsidRPr="0041756A">
              <w:rPr>
                <w:sz w:val="22"/>
                <w:szCs w:val="22"/>
              </w:rPr>
              <w:t>с НДС</w:t>
            </w:r>
          </w:p>
        </w:tc>
        <w:tc>
          <w:tcPr>
            <w:tcW w:w="1701" w:type="dxa"/>
            <w:vAlign w:val="center"/>
          </w:tcPr>
          <w:p w:rsidR="005F4C1F" w:rsidRPr="0041756A" w:rsidRDefault="005F4C1F" w:rsidP="00D861D0">
            <w:pPr>
              <w:ind w:right="-108"/>
              <w:jc w:val="center"/>
              <w:rPr>
                <w:sz w:val="22"/>
                <w:szCs w:val="22"/>
              </w:rPr>
            </w:pPr>
            <w:r w:rsidRPr="0041756A">
              <w:rPr>
                <w:sz w:val="22"/>
                <w:szCs w:val="22"/>
              </w:rPr>
              <w:t>Всего в руб.                         с НДС,  транспортными расходами</w:t>
            </w:r>
          </w:p>
        </w:tc>
      </w:tr>
      <w:tr w:rsidR="005F4C1F" w:rsidRPr="0041756A" w:rsidTr="00D861D0">
        <w:trPr>
          <w:trHeight w:val="225"/>
        </w:trPr>
        <w:tc>
          <w:tcPr>
            <w:tcW w:w="568" w:type="dxa"/>
            <w:vAlign w:val="center"/>
          </w:tcPr>
          <w:p w:rsidR="005F4C1F" w:rsidRPr="0041756A" w:rsidRDefault="005F4C1F" w:rsidP="00D861D0">
            <w:pPr>
              <w:ind w:hanging="391"/>
              <w:jc w:val="both"/>
              <w:rPr>
                <w:sz w:val="22"/>
                <w:szCs w:val="22"/>
              </w:rPr>
            </w:pPr>
            <w:r w:rsidRPr="0041756A">
              <w:rPr>
                <w:sz w:val="22"/>
                <w:szCs w:val="22"/>
              </w:rPr>
              <w:t>1</w:t>
            </w:r>
          </w:p>
        </w:tc>
        <w:tc>
          <w:tcPr>
            <w:tcW w:w="3401" w:type="dxa"/>
          </w:tcPr>
          <w:p w:rsidR="005F4C1F" w:rsidRPr="0041756A" w:rsidRDefault="005F4C1F" w:rsidP="00D861D0">
            <w:pPr>
              <w:jc w:val="both"/>
              <w:rPr>
                <w:sz w:val="22"/>
                <w:szCs w:val="22"/>
              </w:rPr>
            </w:pPr>
          </w:p>
        </w:tc>
        <w:tc>
          <w:tcPr>
            <w:tcW w:w="1701" w:type="dxa"/>
          </w:tcPr>
          <w:p w:rsidR="005F4C1F" w:rsidRPr="0041756A" w:rsidRDefault="005F4C1F" w:rsidP="00D861D0">
            <w:pPr>
              <w:jc w:val="both"/>
              <w:rPr>
                <w:sz w:val="22"/>
                <w:szCs w:val="22"/>
              </w:rPr>
            </w:pPr>
          </w:p>
        </w:tc>
        <w:tc>
          <w:tcPr>
            <w:tcW w:w="994" w:type="dxa"/>
          </w:tcPr>
          <w:p w:rsidR="005F4C1F" w:rsidRPr="0041756A" w:rsidRDefault="005F4C1F" w:rsidP="00D861D0">
            <w:pPr>
              <w:pStyle w:val="34"/>
              <w:spacing w:after="0"/>
              <w:ind w:left="0"/>
              <w:rPr>
                <w:sz w:val="22"/>
                <w:szCs w:val="22"/>
              </w:rPr>
            </w:pPr>
          </w:p>
        </w:tc>
        <w:tc>
          <w:tcPr>
            <w:tcW w:w="567" w:type="dxa"/>
          </w:tcPr>
          <w:p w:rsidR="005F4C1F" w:rsidRPr="0041756A" w:rsidRDefault="005F4C1F" w:rsidP="00D861D0">
            <w:pPr>
              <w:jc w:val="both"/>
              <w:rPr>
                <w:sz w:val="22"/>
                <w:szCs w:val="22"/>
              </w:rPr>
            </w:pPr>
          </w:p>
        </w:tc>
        <w:tc>
          <w:tcPr>
            <w:tcW w:w="1277" w:type="dxa"/>
            <w:vAlign w:val="bottom"/>
          </w:tcPr>
          <w:p w:rsidR="005F4C1F" w:rsidRPr="0041756A" w:rsidRDefault="005F4C1F" w:rsidP="00D861D0">
            <w:pPr>
              <w:pStyle w:val="aff3"/>
              <w:ind w:left="0"/>
              <w:jc w:val="both"/>
              <w:rPr>
                <w:sz w:val="22"/>
                <w:szCs w:val="22"/>
              </w:rPr>
            </w:pPr>
          </w:p>
        </w:tc>
        <w:tc>
          <w:tcPr>
            <w:tcW w:w="1701" w:type="dxa"/>
          </w:tcPr>
          <w:p w:rsidR="005F4C1F" w:rsidRPr="0041756A" w:rsidRDefault="005F4C1F" w:rsidP="00D861D0">
            <w:pPr>
              <w:ind w:right="-108"/>
              <w:jc w:val="both"/>
              <w:rPr>
                <w:sz w:val="22"/>
                <w:szCs w:val="22"/>
              </w:rPr>
            </w:pPr>
          </w:p>
        </w:tc>
      </w:tr>
      <w:tr w:rsidR="005F4C1F" w:rsidRPr="0041756A" w:rsidTr="00D861D0">
        <w:trPr>
          <w:trHeight w:val="131"/>
        </w:trPr>
        <w:tc>
          <w:tcPr>
            <w:tcW w:w="568" w:type="dxa"/>
            <w:vAlign w:val="center"/>
          </w:tcPr>
          <w:p w:rsidR="005F4C1F" w:rsidRPr="0041756A" w:rsidRDefault="005F4C1F" w:rsidP="00D861D0">
            <w:pPr>
              <w:ind w:hanging="391"/>
              <w:jc w:val="both"/>
              <w:rPr>
                <w:sz w:val="22"/>
                <w:szCs w:val="22"/>
              </w:rPr>
            </w:pPr>
            <w:r w:rsidRPr="0041756A">
              <w:rPr>
                <w:sz w:val="22"/>
                <w:szCs w:val="22"/>
              </w:rPr>
              <w:t>…</w:t>
            </w:r>
          </w:p>
        </w:tc>
        <w:tc>
          <w:tcPr>
            <w:tcW w:w="3401" w:type="dxa"/>
          </w:tcPr>
          <w:p w:rsidR="005F4C1F" w:rsidRPr="0041756A" w:rsidRDefault="005F4C1F" w:rsidP="00D861D0">
            <w:pPr>
              <w:jc w:val="both"/>
              <w:rPr>
                <w:sz w:val="22"/>
                <w:szCs w:val="22"/>
              </w:rPr>
            </w:pPr>
          </w:p>
        </w:tc>
        <w:tc>
          <w:tcPr>
            <w:tcW w:w="1701" w:type="dxa"/>
          </w:tcPr>
          <w:p w:rsidR="005F4C1F" w:rsidRPr="0041756A" w:rsidRDefault="005F4C1F" w:rsidP="00D861D0">
            <w:pPr>
              <w:jc w:val="both"/>
              <w:rPr>
                <w:sz w:val="22"/>
                <w:szCs w:val="22"/>
              </w:rPr>
            </w:pPr>
          </w:p>
        </w:tc>
        <w:tc>
          <w:tcPr>
            <w:tcW w:w="994" w:type="dxa"/>
          </w:tcPr>
          <w:p w:rsidR="005F4C1F" w:rsidRPr="0041756A" w:rsidRDefault="005F4C1F" w:rsidP="00D861D0">
            <w:pPr>
              <w:pStyle w:val="34"/>
              <w:spacing w:after="0"/>
              <w:ind w:left="0"/>
              <w:rPr>
                <w:sz w:val="22"/>
                <w:szCs w:val="22"/>
              </w:rPr>
            </w:pPr>
          </w:p>
        </w:tc>
        <w:tc>
          <w:tcPr>
            <w:tcW w:w="567" w:type="dxa"/>
          </w:tcPr>
          <w:p w:rsidR="005F4C1F" w:rsidRPr="0041756A" w:rsidRDefault="005F4C1F" w:rsidP="00D861D0">
            <w:pPr>
              <w:jc w:val="both"/>
              <w:rPr>
                <w:sz w:val="22"/>
                <w:szCs w:val="22"/>
              </w:rPr>
            </w:pPr>
          </w:p>
        </w:tc>
        <w:tc>
          <w:tcPr>
            <w:tcW w:w="1277" w:type="dxa"/>
            <w:vAlign w:val="bottom"/>
          </w:tcPr>
          <w:p w:rsidR="005F4C1F" w:rsidRPr="0041756A" w:rsidRDefault="005F4C1F" w:rsidP="00D861D0">
            <w:pPr>
              <w:pStyle w:val="aff3"/>
              <w:ind w:left="0"/>
              <w:jc w:val="both"/>
              <w:rPr>
                <w:sz w:val="22"/>
                <w:szCs w:val="22"/>
              </w:rPr>
            </w:pPr>
          </w:p>
        </w:tc>
        <w:tc>
          <w:tcPr>
            <w:tcW w:w="1701" w:type="dxa"/>
          </w:tcPr>
          <w:p w:rsidR="005F4C1F" w:rsidRPr="0041756A" w:rsidRDefault="005F4C1F" w:rsidP="00D861D0">
            <w:pPr>
              <w:ind w:right="-108"/>
              <w:jc w:val="both"/>
              <w:rPr>
                <w:sz w:val="22"/>
                <w:szCs w:val="22"/>
              </w:rPr>
            </w:pPr>
          </w:p>
        </w:tc>
      </w:tr>
      <w:tr w:rsidR="005F4C1F" w:rsidRPr="0041756A" w:rsidTr="00D861D0">
        <w:trPr>
          <w:trHeight w:val="207"/>
        </w:trPr>
        <w:tc>
          <w:tcPr>
            <w:tcW w:w="568" w:type="dxa"/>
            <w:vAlign w:val="center"/>
          </w:tcPr>
          <w:p w:rsidR="005F4C1F" w:rsidRPr="0041756A" w:rsidRDefault="005F4C1F" w:rsidP="00D861D0">
            <w:pPr>
              <w:ind w:hanging="391"/>
              <w:jc w:val="both"/>
              <w:rPr>
                <w:sz w:val="22"/>
                <w:szCs w:val="22"/>
              </w:rPr>
            </w:pPr>
            <w:r w:rsidRPr="0041756A">
              <w:rPr>
                <w:sz w:val="22"/>
                <w:szCs w:val="22"/>
              </w:rPr>
              <w:t>…</w:t>
            </w:r>
          </w:p>
        </w:tc>
        <w:tc>
          <w:tcPr>
            <w:tcW w:w="3401" w:type="dxa"/>
          </w:tcPr>
          <w:p w:rsidR="005F4C1F" w:rsidRPr="0041756A" w:rsidRDefault="005F4C1F" w:rsidP="00D861D0">
            <w:pPr>
              <w:jc w:val="both"/>
              <w:rPr>
                <w:sz w:val="22"/>
                <w:szCs w:val="22"/>
              </w:rPr>
            </w:pPr>
          </w:p>
        </w:tc>
        <w:tc>
          <w:tcPr>
            <w:tcW w:w="1701" w:type="dxa"/>
          </w:tcPr>
          <w:p w:rsidR="005F4C1F" w:rsidRPr="0041756A" w:rsidRDefault="005F4C1F" w:rsidP="00D861D0">
            <w:pPr>
              <w:jc w:val="both"/>
              <w:rPr>
                <w:sz w:val="22"/>
                <w:szCs w:val="22"/>
              </w:rPr>
            </w:pPr>
          </w:p>
        </w:tc>
        <w:tc>
          <w:tcPr>
            <w:tcW w:w="994" w:type="dxa"/>
          </w:tcPr>
          <w:p w:rsidR="005F4C1F" w:rsidRPr="0041756A" w:rsidRDefault="005F4C1F" w:rsidP="00D861D0">
            <w:pPr>
              <w:pStyle w:val="34"/>
              <w:spacing w:after="0"/>
              <w:ind w:left="0"/>
              <w:rPr>
                <w:sz w:val="22"/>
                <w:szCs w:val="22"/>
              </w:rPr>
            </w:pPr>
          </w:p>
        </w:tc>
        <w:tc>
          <w:tcPr>
            <w:tcW w:w="567" w:type="dxa"/>
          </w:tcPr>
          <w:p w:rsidR="005F4C1F" w:rsidRPr="0041756A" w:rsidRDefault="005F4C1F" w:rsidP="00D861D0">
            <w:pPr>
              <w:jc w:val="both"/>
              <w:rPr>
                <w:sz w:val="22"/>
                <w:szCs w:val="22"/>
              </w:rPr>
            </w:pPr>
          </w:p>
        </w:tc>
        <w:tc>
          <w:tcPr>
            <w:tcW w:w="1277" w:type="dxa"/>
            <w:vAlign w:val="bottom"/>
          </w:tcPr>
          <w:p w:rsidR="005F4C1F" w:rsidRPr="0041756A" w:rsidRDefault="005F4C1F" w:rsidP="00D861D0">
            <w:pPr>
              <w:pStyle w:val="aff3"/>
              <w:ind w:left="0"/>
              <w:jc w:val="both"/>
              <w:rPr>
                <w:sz w:val="22"/>
                <w:szCs w:val="22"/>
              </w:rPr>
            </w:pPr>
          </w:p>
        </w:tc>
        <w:tc>
          <w:tcPr>
            <w:tcW w:w="1701" w:type="dxa"/>
          </w:tcPr>
          <w:p w:rsidR="005F4C1F" w:rsidRPr="0041756A" w:rsidRDefault="005F4C1F" w:rsidP="00D861D0">
            <w:pPr>
              <w:ind w:right="-108"/>
              <w:jc w:val="both"/>
              <w:rPr>
                <w:sz w:val="22"/>
                <w:szCs w:val="22"/>
              </w:rPr>
            </w:pPr>
          </w:p>
        </w:tc>
      </w:tr>
      <w:tr w:rsidR="005F4C1F" w:rsidRPr="0041756A" w:rsidTr="00D861D0">
        <w:trPr>
          <w:cantSplit/>
        </w:trPr>
        <w:tc>
          <w:tcPr>
            <w:tcW w:w="568" w:type="dxa"/>
            <w:vAlign w:val="center"/>
          </w:tcPr>
          <w:p w:rsidR="005F4C1F" w:rsidRPr="0041756A" w:rsidRDefault="005F4C1F" w:rsidP="00D861D0">
            <w:pPr>
              <w:jc w:val="both"/>
              <w:rPr>
                <w:sz w:val="22"/>
                <w:szCs w:val="22"/>
              </w:rPr>
            </w:pPr>
          </w:p>
        </w:tc>
        <w:tc>
          <w:tcPr>
            <w:tcW w:w="7940" w:type="dxa"/>
            <w:gridSpan w:val="5"/>
          </w:tcPr>
          <w:p w:rsidR="005F4C1F" w:rsidRPr="0041756A" w:rsidRDefault="005F4C1F" w:rsidP="00D861D0">
            <w:pPr>
              <w:jc w:val="right"/>
              <w:rPr>
                <w:sz w:val="22"/>
                <w:szCs w:val="22"/>
              </w:rPr>
            </w:pPr>
            <w:r>
              <w:rPr>
                <w:b/>
                <w:sz w:val="22"/>
                <w:szCs w:val="22"/>
              </w:rPr>
              <w:t>Итого с НДС 20</w:t>
            </w:r>
            <w:r w:rsidRPr="0041756A">
              <w:rPr>
                <w:b/>
                <w:sz w:val="22"/>
                <w:szCs w:val="22"/>
              </w:rPr>
              <w:t>%, транспортными расходами</w:t>
            </w:r>
          </w:p>
        </w:tc>
        <w:tc>
          <w:tcPr>
            <w:tcW w:w="1701" w:type="dxa"/>
            <w:vAlign w:val="center"/>
          </w:tcPr>
          <w:p w:rsidR="005F4C1F" w:rsidRPr="0041756A" w:rsidRDefault="005F4C1F" w:rsidP="00D861D0">
            <w:pPr>
              <w:jc w:val="both"/>
              <w:rPr>
                <w:b/>
                <w:sz w:val="22"/>
                <w:szCs w:val="22"/>
              </w:rPr>
            </w:pPr>
          </w:p>
        </w:tc>
      </w:tr>
      <w:tr w:rsidR="005F4C1F" w:rsidRPr="0041756A" w:rsidTr="00D861D0">
        <w:trPr>
          <w:cantSplit/>
        </w:trPr>
        <w:tc>
          <w:tcPr>
            <w:tcW w:w="568" w:type="dxa"/>
            <w:vAlign w:val="center"/>
          </w:tcPr>
          <w:p w:rsidR="005F4C1F" w:rsidRPr="0041756A" w:rsidRDefault="005F4C1F" w:rsidP="00D861D0">
            <w:pPr>
              <w:jc w:val="both"/>
              <w:rPr>
                <w:sz w:val="22"/>
                <w:szCs w:val="22"/>
              </w:rPr>
            </w:pPr>
          </w:p>
        </w:tc>
        <w:tc>
          <w:tcPr>
            <w:tcW w:w="7940" w:type="dxa"/>
            <w:gridSpan w:val="5"/>
          </w:tcPr>
          <w:p w:rsidR="005F4C1F" w:rsidRPr="0041756A" w:rsidRDefault="005F4C1F" w:rsidP="00D861D0">
            <w:pPr>
              <w:jc w:val="right"/>
              <w:rPr>
                <w:b/>
                <w:sz w:val="22"/>
                <w:szCs w:val="22"/>
              </w:rPr>
            </w:pPr>
            <w:r w:rsidRPr="0041756A">
              <w:rPr>
                <w:b/>
                <w:sz w:val="22"/>
                <w:szCs w:val="22"/>
              </w:rPr>
              <w:t xml:space="preserve">В том числе НДС </w:t>
            </w:r>
            <w:r>
              <w:rPr>
                <w:b/>
                <w:sz w:val="22"/>
                <w:szCs w:val="22"/>
              </w:rPr>
              <w:t>20</w:t>
            </w:r>
            <w:r w:rsidRPr="0041756A">
              <w:rPr>
                <w:b/>
                <w:sz w:val="22"/>
                <w:szCs w:val="22"/>
              </w:rPr>
              <w:t>%</w:t>
            </w:r>
          </w:p>
        </w:tc>
        <w:tc>
          <w:tcPr>
            <w:tcW w:w="1701" w:type="dxa"/>
            <w:vAlign w:val="center"/>
          </w:tcPr>
          <w:p w:rsidR="005F4C1F" w:rsidRPr="0041756A" w:rsidRDefault="005F4C1F" w:rsidP="00D861D0">
            <w:pPr>
              <w:jc w:val="both"/>
              <w:rPr>
                <w:b/>
                <w:sz w:val="22"/>
                <w:szCs w:val="22"/>
              </w:rPr>
            </w:pPr>
          </w:p>
        </w:tc>
      </w:tr>
    </w:tbl>
    <w:p w:rsidR="005F4C1F" w:rsidRPr="005000C1" w:rsidRDefault="005F4C1F" w:rsidP="005F4C1F">
      <w:pPr>
        <w:rPr>
          <w:i/>
          <w:sz w:val="24"/>
          <w:szCs w:val="24"/>
          <w:highlight w:val="yellow"/>
        </w:rPr>
      </w:pPr>
    </w:p>
    <w:p w:rsidR="005F4C1F" w:rsidRPr="0041756A" w:rsidRDefault="005F4C1F" w:rsidP="005F4C1F">
      <w:pPr>
        <w:jc w:val="both"/>
        <w:rPr>
          <w:bCs/>
          <w:color w:val="000000"/>
          <w:sz w:val="22"/>
          <w:szCs w:val="22"/>
        </w:rPr>
      </w:pPr>
      <w:r>
        <w:rPr>
          <w:b/>
          <w:bCs/>
          <w:color w:val="000000"/>
          <w:sz w:val="22"/>
          <w:szCs w:val="22"/>
        </w:rPr>
        <w:t xml:space="preserve">  </w:t>
      </w:r>
      <w:r w:rsidRPr="0041756A">
        <w:rPr>
          <w:b/>
          <w:bCs/>
          <w:color w:val="000000"/>
          <w:sz w:val="22"/>
          <w:szCs w:val="22"/>
        </w:rPr>
        <w:t>Грузополучатель</w:t>
      </w:r>
      <w:r w:rsidRPr="0041756A">
        <w:rPr>
          <w:color w:val="000000"/>
          <w:sz w:val="22"/>
          <w:szCs w:val="22"/>
        </w:rPr>
        <w:t>:</w:t>
      </w:r>
      <w:r w:rsidRPr="0041756A">
        <w:rPr>
          <w:bCs/>
          <w:color w:val="000000"/>
          <w:sz w:val="22"/>
          <w:szCs w:val="22"/>
        </w:rPr>
        <w:tab/>
      </w:r>
      <w:r w:rsidRPr="0041756A">
        <w:rPr>
          <w:bCs/>
          <w:color w:val="000000"/>
          <w:sz w:val="22"/>
          <w:szCs w:val="22"/>
        </w:rPr>
        <w:tab/>
      </w:r>
    </w:p>
    <w:p w:rsidR="005F4C1F" w:rsidRPr="0041756A" w:rsidRDefault="005F4C1F" w:rsidP="005F4C1F">
      <w:pPr>
        <w:jc w:val="both"/>
        <w:rPr>
          <w:bCs/>
          <w:color w:val="000000"/>
          <w:sz w:val="22"/>
          <w:szCs w:val="22"/>
        </w:rPr>
      </w:pPr>
    </w:p>
    <w:p w:rsidR="005F4C1F" w:rsidRPr="0041756A" w:rsidRDefault="005F4C1F" w:rsidP="005F4C1F">
      <w:pPr>
        <w:jc w:val="both"/>
        <w:rPr>
          <w:sz w:val="22"/>
          <w:szCs w:val="22"/>
        </w:rPr>
      </w:pPr>
      <w:r>
        <w:rPr>
          <w:b/>
          <w:color w:val="000000"/>
          <w:sz w:val="22"/>
          <w:szCs w:val="22"/>
        </w:rPr>
        <w:t xml:space="preserve">  </w:t>
      </w:r>
      <w:r w:rsidRPr="0041756A">
        <w:rPr>
          <w:b/>
          <w:color w:val="000000"/>
          <w:sz w:val="22"/>
          <w:szCs w:val="22"/>
        </w:rPr>
        <w:t>Отгрузочные реквизиты:</w:t>
      </w:r>
    </w:p>
    <w:p w:rsidR="005F4C1F" w:rsidRPr="0041756A"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jc w:val="both"/>
        <w:rPr>
          <w:sz w:val="22"/>
          <w:szCs w:val="22"/>
        </w:rPr>
      </w:pPr>
    </w:p>
    <w:p w:rsidR="005F4C1F" w:rsidRDefault="005F4C1F" w:rsidP="005F4C1F">
      <w:pPr>
        <w:widowControl/>
        <w:suppressAutoHyphens/>
        <w:autoSpaceDE/>
        <w:autoSpaceDN/>
        <w:spacing w:line="259" w:lineRule="auto"/>
        <w:rPr>
          <w:rFonts w:eastAsia="Calibri"/>
          <w:b/>
          <w:sz w:val="24"/>
          <w:szCs w:val="24"/>
          <w:lang w:eastAsia="en-US"/>
        </w:rPr>
      </w:pPr>
    </w:p>
    <w:p w:rsidR="005F4C1F" w:rsidRPr="006E50D5" w:rsidRDefault="005F4C1F" w:rsidP="005F4C1F">
      <w:pPr>
        <w:jc w:val="center"/>
        <w:outlineLvl w:val="0"/>
        <w:rPr>
          <w:b/>
          <w:bCs/>
          <w:snapToGrid w:val="0"/>
          <w:sz w:val="24"/>
          <w:szCs w:val="24"/>
        </w:rPr>
      </w:pPr>
      <w:r w:rsidRPr="006E50D5">
        <w:rPr>
          <w:b/>
          <w:bCs/>
          <w:snapToGrid w:val="0"/>
          <w:sz w:val="24"/>
          <w:szCs w:val="24"/>
        </w:rPr>
        <w:t>ПОДПИСИ СТОРОН:</w:t>
      </w:r>
    </w:p>
    <w:p w:rsidR="005F4C1F" w:rsidRPr="006E50D5" w:rsidRDefault="005F4C1F" w:rsidP="005F4C1F">
      <w:pPr>
        <w:jc w:val="center"/>
        <w:outlineLvl w:val="0"/>
        <w:rPr>
          <w:bCs/>
          <w:snapToGrid w:val="0"/>
          <w:sz w:val="24"/>
          <w:szCs w:val="24"/>
        </w:rPr>
      </w:pPr>
    </w:p>
    <w:tbl>
      <w:tblPr>
        <w:tblW w:w="11056" w:type="dxa"/>
        <w:tblInd w:w="-426" w:type="dxa"/>
        <w:tblLook w:val="04A0" w:firstRow="1" w:lastRow="0" w:firstColumn="1" w:lastColumn="0" w:noHBand="0" w:noVBand="1"/>
      </w:tblPr>
      <w:tblGrid>
        <w:gridCol w:w="6237"/>
        <w:gridCol w:w="4819"/>
      </w:tblGrid>
      <w:tr w:rsidR="005F4C1F" w:rsidRPr="006E50D5" w:rsidTr="005F4C1F">
        <w:tc>
          <w:tcPr>
            <w:tcW w:w="6237" w:type="dxa"/>
            <w:shd w:val="clear" w:color="auto" w:fill="auto"/>
          </w:tcPr>
          <w:p w:rsidR="005F4C1F" w:rsidRPr="006E50D5" w:rsidRDefault="005F4C1F" w:rsidP="005F4C1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5F4C1F" w:rsidRDefault="005F4C1F" w:rsidP="005F4C1F">
            <w:pPr>
              <w:widowControl/>
              <w:autoSpaceDE/>
              <w:autoSpaceDN/>
              <w:spacing w:line="360" w:lineRule="auto"/>
              <w:rPr>
                <w:sz w:val="24"/>
                <w:szCs w:val="24"/>
              </w:rPr>
            </w:pPr>
          </w:p>
          <w:p w:rsidR="005F4C1F" w:rsidRPr="006E50D5" w:rsidRDefault="005F4C1F" w:rsidP="005F4C1F">
            <w:pPr>
              <w:widowControl/>
              <w:autoSpaceDE/>
              <w:autoSpaceDN/>
              <w:spacing w:line="360" w:lineRule="auto"/>
              <w:rPr>
                <w:sz w:val="24"/>
                <w:szCs w:val="24"/>
              </w:rPr>
            </w:pPr>
            <w:r w:rsidRPr="006E50D5">
              <w:rPr>
                <w:sz w:val="24"/>
                <w:szCs w:val="24"/>
              </w:rPr>
              <w:t>_____________________/_____________</w:t>
            </w:r>
          </w:p>
          <w:p w:rsidR="005F4C1F" w:rsidRPr="006E50D5" w:rsidRDefault="005F4C1F" w:rsidP="005F4C1F">
            <w:pPr>
              <w:widowControl/>
              <w:autoSpaceDE/>
              <w:autoSpaceDN/>
              <w:spacing w:line="360" w:lineRule="auto"/>
              <w:rPr>
                <w:sz w:val="24"/>
                <w:szCs w:val="24"/>
              </w:rPr>
            </w:pPr>
          </w:p>
        </w:tc>
        <w:tc>
          <w:tcPr>
            <w:tcW w:w="4819" w:type="dxa"/>
            <w:shd w:val="clear" w:color="auto" w:fill="auto"/>
          </w:tcPr>
          <w:p w:rsidR="005F4C1F" w:rsidRPr="006E50D5" w:rsidRDefault="005F4C1F" w:rsidP="005F4C1F">
            <w:pPr>
              <w:widowControl/>
              <w:autoSpaceDE/>
              <w:autoSpaceDN/>
              <w:rPr>
                <w:b/>
                <w:sz w:val="24"/>
                <w:szCs w:val="24"/>
              </w:rPr>
            </w:pPr>
            <w:r w:rsidRPr="006E50D5">
              <w:rPr>
                <w:b/>
                <w:sz w:val="24"/>
                <w:szCs w:val="24"/>
              </w:rPr>
              <w:t>Поставщик:</w:t>
            </w:r>
          </w:p>
          <w:p w:rsidR="005F4C1F" w:rsidRDefault="005F4C1F" w:rsidP="005F4C1F">
            <w:pPr>
              <w:widowControl/>
              <w:autoSpaceDE/>
              <w:autoSpaceDN/>
              <w:spacing w:line="360" w:lineRule="auto"/>
              <w:rPr>
                <w:sz w:val="24"/>
                <w:szCs w:val="24"/>
              </w:rPr>
            </w:pPr>
          </w:p>
          <w:p w:rsidR="005F4C1F" w:rsidRPr="006E50D5" w:rsidRDefault="005F4C1F" w:rsidP="005F4C1F">
            <w:pPr>
              <w:widowControl/>
              <w:autoSpaceDE/>
              <w:autoSpaceDN/>
              <w:spacing w:line="360" w:lineRule="auto"/>
              <w:rPr>
                <w:sz w:val="24"/>
                <w:szCs w:val="24"/>
              </w:rPr>
            </w:pPr>
            <w:r w:rsidRPr="006E50D5">
              <w:rPr>
                <w:sz w:val="24"/>
                <w:szCs w:val="24"/>
              </w:rPr>
              <w:t>_____________________/_____________</w:t>
            </w:r>
          </w:p>
          <w:p w:rsidR="005F4C1F" w:rsidRPr="006E50D5" w:rsidRDefault="005F4C1F" w:rsidP="005F4C1F">
            <w:pPr>
              <w:widowControl/>
              <w:autoSpaceDE/>
              <w:autoSpaceDN/>
              <w:spacing w:line="360" w:lineRule="auto"/>
              <w:ind w:firstLine="33"/>
              <w:rPr>
                <w:b/>
                <w:sz w:val="24"/>
                <w:szCs w:val="24"/>
              </w:rPr>
            </w:pPr>
          </w:p>
        </w:tc>
      </w:tr>
    </w:tbl>
    <w:p w:rsidR="005F4C1F" w:rsidRPr="006E50D5" w:rsidRDefault="005F4C1F" w:rsidP="005154EE">
      <w:pPr>
        <w:ind w:left="5103"/>
        <w:rPr>
          <w:sz w:val="24"/>
          <w:szCs w:val="24"/>
        </w:rPr>
        <w:sectPr w:rsidR="005F4C1F" w:rsidRPr="006E50D5" w:rsidSect="00B418A9">
          <w:headerReference w:type="default" r:id="rId13"/>
          <w:type w:val="nextColumn"/>
          <w:pgSz w:w="11901" w:h="16840" w:code="9"/>
          <w:pgMar w:top="1134" w:right="851" w:bottom="1134" w:left="1418" w:header="709" w:footer="709" w:gutter="0"/>
          <w:cols w:space="708"/>
          <w:titlePg/>
          <w:docGrid w:linePitch="360"/>
        </w:sectPr>
      </w:pPr>
    </w:p>
    <w:p w:rsidR="005F4C1F" w:rsidRPr="00B6760E" w:rsidRDefault="005F4C1F" w:rsidP="005F4C1F">
      <w:pPr>
        <w:suppressAutoHyphens/>
        <w:ind w:left="5103"/>
        <w:rPr>
          <w:b/>
          <w:sz w:val="22"/>
          <w:szCs w:val="22"/>
          <w:u w:val="single"/>
        </w:rPr>
      </w:pPr>
      <w:r w:rsidRPr="00B6760E">
        <w:rPr>
          <w:b/>
          <w:sz w:val="22"/>
          <w:szCs w:val="22"/>
          <w:u w:val="single"/>
        </w:rPr>
        <w:lastRenderedPageBreak/>
        <w:t>ОБРАЗЕЦ</w:t>
      </w:r>
    </w:p>
    <w:p w:rsidR="005F4C1F" w:rsidRDefault="005F4C1F" w:rsidP="005F4C1F">
      <w:pPr>
        <w:tabs>
          <w:tab w:val="left" w:pos="1725"/>
          <w:tab w:val="right" w:pos="14570"/>
        </w:tabs>
        <w:jc w:val="right"/>
        <w:rPr>
          <w:sz w:val="22"/>
          <w:szCs w:val="22"/>
        </w:rPr>
      </w:pPr>
      <w:r>
        <w:rPr>
          <w:sz w:val="22"/>
          <w:szCs w:val="22"/>
        </w:rPr>
        <w:tab/>
      </w:r>
      <w:r w:rsidRPr="004A6E33">
        <w:rPr>
          <w:sz w:val="22"/>
          <w:szCs w:val="22"/>
        </w:rPr>
        <w:t xml:space="preserve">Приложение № </w:t>
      </w:r>
      <w:r>
        <w:rPr>
          <w:sz w:val="22"/>
          <w:szCs w:val="22"/>
        </w:rPr>
        <w:t>4</w:t>
      </w:r>
    </w:p>
    <w:p w:rsidR="005F4C1F" w:rsidRDefault="005F4C1F" w:rsidP="005F4C1F">
      <w:pPr>
        <w:jc w:val="right"/>
      </w:pPr>
      <w:r>
        <w:rPr>
          <w:sz w:val="22"/>
          <w:szCs w:val="22"/>
        </w:rPr>
        <w:t>к договору поставки от _____________ № ___________</w:t>
      </w:r>
    </w:p>
    <w:p w:rsidR="005F4C1F" w:rsidRDefault="005F4C1F" w:rsidP="005F4C1F">
      <w:pPr>
        <w:pStyle w:val="aff4"/>
        <w:jc w:val="right"/>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5F4C1F" w:rsidRPr="00C41838" w:rsidTr="00D861D0">
        <w:trPr>
          <w:trHeight w:val="300"/>
        </w:trPr>
        <w:tc>
          <w:tcPr>
            <w:tcW w:w="2750"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9840" w:type="dxa"/>
            <w:gridSpan w:val="5"/>
            <w:tcBorders>
              <w:top w:val="nil"/>
              <w:left w:val="nil"/>
              <w:bottom w:val="nil"/>
              <w:right w:val="nil"/>
            </w:tcBorders>
            <w:shd w:val="clear" w:color="auto" w:fill="auto"/>
            <w:vAlign w:val="bottom"/>
            <w:hideMark/>
          </w:tcPr>
          <w:p w:rsidR="005F4C1F" w:rsidRPr="003B178B" w:rsidRDefault="005F4C1F" w:rsidP="00D861D0">
            <w:pPr>
              <w:jc w:val="center"/>
              <w:rPr>
                <w:color w:val="000000"/>
                <w:sz w:val="21"/>
                <w:szCs w:val="21"/>
              </w:rPr>
            </w:pPr>
            <w:r w:rsidRPr="003B178B">
              <w:rPr>
                <w:color w:val="000000"/>
                <w:sz w:val="21"/>
                <w:szCs w:val="21"/>
              </w:rPr>
              <w:t>Уведомление</w:t>
            </w:r>
          </w:p>
          <w:p w:rsidR="005F4C1F" w:rsidRPr="003B178B" w:rsidRDefault="005F4C1F" w:rsidP="00D861D0">
            <w:pPr>
              <w:jc w:val="center"/>
              <w:rPr>
                <w:color w:val="000000"/>
                <w:sz w:val="21"/>
                <w:szCs w:val="21"/>
              </w:rPr>
            </w:pPr>
            <w:r w:rsidRPr="003B178B">
              <w:rPr>
                <w:color w:val="000000"/>
                <w:sz w:val="21"/>
                <w:szCs w:val="21"/>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5F4C1F" w:rsidRPr="003B178B" w:rsidRDefault="005F4C1F" w:rsidP="00D861D0">
            <w:pPr>
              <w:jc w:val="right"/>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3B178B" w:rsidRDefault="005F4C1F" w:rsidP="00D861D0">
            <w:pPr>
              <w:rPr>
                <w:color w:val="000000"/>
                <w:sz w:val="21"/>
                <w:szCs w:val="21"/>
              </w:rPr>
            </w:pPr>
          </w:p>
        </w:tc>
      </w:tr>
      <w:tr w:rsidR="005F4C1F" w:rsidRPr="00C41838" w:rsidTr="00D861D0">
        <w:trPr>
          <w:trHeight w:val="300"/>
        </w:trPr>
        <w:tc>
          <w:tcPr>
            <w:tcW w:w="2750"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363"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318"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3B178B" w:rsidRDefault="005F4C1F" w:rsidP="00D861D0">
            <w:pPr>
              <w:rPr>
                <w:color w:val="000000"/>
                <w:sz w:val="21"/>
                <w:szCs w:val="21"/>
              </w:rPr>
            </w:pPr>
          </w:p>
        </w:tc>
      </w:tr>
      <w:tr w:rsidR="005F4C1F" w:rsidRPr="008E6546" w:rsidTr="00D861D0">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5F4C1F" w:rsidRPr="003B178B" w:rsidRDefault="005F4C1F" w:rsidP="00D861D0">
            <w:pPr>
              <w:jc w:val="center"/>
              <w:rPr>
                <w:color w:val="000000"/>
                <w:sz w:val="21"/>
                <w:szCs w:val="21"/>
              </w:rPr>
            </w:pPr>
            <w:r w:rsidRPr="003B178B">
              <w:rPr>
                <w:color w:val="000000"/>
                <w:sz w:val="21"/>
                <w:szCs w:val="21"/>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Транспортная компания (перевозчик)</w:t>
            </w:r>
          </w:p>
        </w:tc>
      </w:tr>
      <w:tr w:rsidR="005F4C1F" w:rsidRPr="008E6546" w:rsidTr="00D861D0">
        <w:trPr>
          <w:trHeight w:val="564"/>
        </w:trPr>
        <w:tc>
          <w:tcPr>
            <w:tcW w:w="2750" w:type="dxa"/>
            <w:vMerge/>
            <w:tcBorders>
              <w:top w:val="single" w:sz="8" w:space="0" w:color="auto"/>
              <w:left w:val="single" w:sz="8" w:space="0" w:color="auto"/>
              <w:bottom w:val="single" w:sz="8" w:space="0" w:color="000000"/>
              <w:right w:val="nil"/>
            </w:tcBorders>
            <w:vAlign w:val="center"/>
            <w:hideMark/>
          </w:tcPr>
          <w:p w:rsidR="005F4C1F" w:rsidRPr="008E6546" w:rsidRDefault="005F4C1F" w:rsidP="00D861D0">
            <w:pPr>
              <w:rPr>
                <w:color w:val="000000"/>
                <w:sz w:val="21"/>
                <w:szCs w:val="21"/>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Адрес склада</w:t>
            </w:r>
          </w:p>
        </w:tc>
        <w:tc>
          <w:tcPr>
            <w:tcW w:w="2023" w:type="dxa"/>
            <w:tcBorders>
              <w:top w:val="nil"/>
              <w:left w:val="nil"/>
              <w:bottom w:val="single" w:sz="8" w:space="0" w:color="auto"/>
              <w:right w:val="nil"/>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 дата договора, (соглашения)**</w:t>
            </w:r>
          </w:p>
        </w:tc>
      </w:tr>
      <w:tr w:rsidR="005F4C1F" w:rsidRPr="008E6546" w:rsidTr="00D861D0">
        <w:trPr>
          <w:trHeight w:val="300"/>
        </w:trPr>
        <w:tc>
          <w:tcPr>
            <w:tcW w:w="2750" w:type="dxa"/>
            <w:tcBorders>
              <w:top w:val="nil"/>
              <w:left w:val="single" w:sz="8" w:space="0" w:color="auto"/>
              <w:bottom w:val="single" w:sz="8" w:space="0" w:color="auto"/>
              <w:right w:val="nil"/>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2</w:t>
            </w:r>
          </w:p>
        </w:tc>
        <w:tc>
          <w:tcPr>
            <w:tcW w:w="1318"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3</w:t>
            </w:r>
          </w:p>
        </w:tc>
        <w:tc>
          <w:tcPr>
            <w:tcW w:w="1659"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4</w:t>
            </w:r>
          </w:p>
        </w:tc>
        <w:tc>
          <w:tcPr>
            <w:tcW w:w="2023" w:type="dxa"/>
            <w:tcBorders>
              <w:top w:val="nil"/>
              <w:left w:val="nil"/>
              <w:bottom w:val="single" w:sz="8" w:space="0" w:color="auto"/>
              <w:right w:val="single" w:sz="8"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5</w:t>
            </w:r>
          </w:p>
        </w:tc>
        <w:tc>
          <w:tcPr>
            <w:tcW w:w="2477"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6</w:t>
            </w:r>
          </w:p>
        </w:tc>
        <w:tc>
          <w:tcPr>
            <w:tcW w:w="1500"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7</w:t>
            </w:r>
          </w:p>
        </w:tc>
        <w:tc>
          <w:tcPr>
            <w:tcW w:w="2136" w:type="dxa"/>
            <w:tcBorders>
              <w:top w:val="nil"/>
              <w:left w:val="nil"/>
              <w:bottom w:val="single" w:sz="8" w:space="0" w:color="auto"/>
              <w:right w:val="single" w:sz="8" w:space="0" w:color="auto"/>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8</w:t>
            </w:r>
          </w:p>
        </w:tc>
      </w:tr>
      <w:tr w:rsidR="005F4C1F" w:rsidRPr="008E6546" w:rsidTr="00D861D0">
        <w:trPr>
          <w:trHeight w:val="288"/>
        </w:trPr>
        <w:tc>
          <w:tcPr>
            <w:tcW w:w="2750" w:type="dxa"/>
            <w:tcBorders>
              <w:top w:val="nil"/>
              <w:left w:val="single" w:sz="8" w:space="0" w:color="auto"/>
              <w:bottom w:val="single" w:sz="4" w:space="0" w:color="auto"/>
              <w:right w:val="nil"/>
            </w:tcBorders>
            <w:shd w:val="clear" w:color="auto" w:fill="auto"/>
            <w:vAlign w:val="center"/>
            <w:hideMark/>
          </w:tcPr>
          <w:p w:rsidR="005F4C1F" w:rsidRPr="008E6546" w:rsidRDefault="005F4C1F" w:rsidP="00D861D0">
            <w:pPr>
              <w:jc w:val="center"/>
              <w:rPr>
                <w:color w:val="000000"/>
                <w:sz w:val="21"/>
                <w:szCs w:val="21"/>
              </w:rPr>
            </w:pPr>
            <w:r w:rsidRPr="008E6546">
              <w:rPr>
                <w:color w:val="000000"/>
                <w:sz w:val="21"/>
                <w:szCs w:val="21"/>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5F4C1F" w:rsidRPr="008E6546" w:rsidRDefault="005F4C1F" w:rsidP="00D861D0">
            <w:pPr>
              <w:rPr>
                <w:color w:val="000000"/>
                <w:sz w:val="21"/>
                <w:szCs w:val="21"/>
              </w:rPr>
            </w:pPr>
            <w:r w:rsidRPr="008E6546">
              <w:rPr>
                <w:color w:val="000000"/>
                <w:sz w:val="21"/>
                <w:szCs w:val="21"/>
              </w:rPr>
              <w:t> </w:t>
            </w:r>
          </w:p>
        </w:tc>
      </w:tr>
      <w:tr w:rsidR="005F4C1F" w:rsidRPr="008E6546" w:rsidTr="00D861D0">
        <w:trPr>
          <w:trHeight w:val="288"/>
        </w:trPr>
        <w:tc>
          <w:tcPr>
            <w:tcW w:w="2750" w:type="dxa"/>
            <w:tcBorders>
              <w:top w:val="nil"/>
              <w:left w:val="single" w:sz="8" w:space="0" w:color="auto"/>
              <w:bottom w:val="single" w:sz="4" w:space="0" w:color="auto"/>
              <w:right w:val="nil"/>
            </w:tcBorders>
            <w:shd w:val="clear" w:color="auto" w:fill="auto"/>
            <w:vAlign w:val="center"/>
            <w:hideMark/>
          </w:tcPr>
          <w:p w:rsidR="005F4C1F" w:rsidRPr="008E6546" w:rsidRDefault="005F4C1F" w:rsidP="00D861D0">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5F4C1F" w:rsidRPr="008E6546" w:rsidRDefault="005F4C1F" w:rsidP="00D861D0">
            <w:pPr>
              <w:rPr>
                <w:color w:val="000000"/>
                <w:sz w:val="21"/>
                <w:szCs w:val="21"/>
              </w:rPr>
            </w:pPr>
            <w:r w:rsidRPr="008E6546">
              <w:rPr>
                <w:color w:val="000000"/>
                <w:sz w:val="21"/>
                <w:szCs w:val="21"/>
              </w:rPr>
              <w:t> </w:t>
            </w:r>
          </w:p>
        </w:tc>
      </w:tr>
      <w:tr w:rsidR="005F4C1F" w:rsidRPr="008E6546" w:rsidTr="00D861D0">
        <w:trPr>
          <w:trHeight w:val="288"/>
        </w:trPr>
        <w:tc>
          <w:tcPr>
            <w:tcW w:w="2750" w:type="dxa"/>
            <w:tcBorders>
              <w:top w:val="nil"/>
              <w:left w:val="single" w:sz="8" w:space="0" w:color="auto"/>
              <w:bottom w:val="single" w:sz="4" w:space="0" w:color="auto"/>
              <w:right w:val="nil"/>
            </w:tcBorders>
            <w:shd w:val="clear" w:color="auto" w:fill="auto"/>
            <w:vAlign w:val="center"/>
            <w:hideMark/>
          </w:tcPr>
          <w:p w:rsidR="005F4C1F" w:rsidRPr="008E6546" w:rsidRDefault="005F4C1F" w:rsidP="00D861D0">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5F4C1F" w:rsidRPr="008E6546" w:rsidRDefault="005F4C1F" w:rsidP="00D861D0">
            <w:pPr>
              <w:rPr>
                <w:color w:val="000000"/>
                <w:sz w:val="21"/>
                <w:szCs w:val="21"/>
              </w:rPr>
            </w:pPr>
            <w:r w:rsidRPr="008E6546">
              <w:rPr>
                <w:color w:val="000000"/>
                <w:sz w:val="21"/>
                <w:szCs w:val="21"/>
              </w:rPr>
              <w:t> </w:t>
            </w:r>
          </w:p>
        </w:tc>
      </w:tr>
      <w:tr w:rsidR="005F4C1F" w:rsidRPr="008E6546" w:rsidTr="00D861D0">
        <w:trPr>
          <w:trHeight w:val="300"/>
        </w:trPr>
        <w:tc>
          <w:tcPr>
            <w:tcW w:w="2750" w:type="dxa"/>
            <w:tcBorders>
              <w:top w:val="nil"/>
              <w:left w:val="single" w:sz="8" w:space="0" w:color="auto"/>
              <w:bottom w:val="single" w:sz="8" w:space="0" w:color="auto"/>
              <w:right w:val="nil"/>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318"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659"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023" w:type="dxa"/>
            <w:tcBorders>
              <w:top w:val="nil"/>
              <w:left w:val="nil"/>
              <w:bottom w:val="single" w:sz="8" w:space="0" w:color="auto"/>
              <w:right w:val="single" w:sz="8"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477"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500" w:type="dxa"/>
            <w:tcBorders>
              <w:top w:val="nil"/>
              <w:left w:val="nil"/>
              <w:bottom w:val="single" w:sz="8" w:space="0" w:color="auto"/>
              <w:right w:val="single" w:sz="4" w:space="0" w:color="auto"/>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136" w:type="dxa"/>
            <w:tcBorders>
              <w:top w:val="nil"/>
              <w:left w:val="nil"/>
              <w:bottom w:val="single" w:sz="8" w:space="0" w:color="auto"/>
              <w:right w:val="single" w:sz="8" w:space="0" w:color="auto"/>
            </w:tcBorders>
            <w:shd w:val="clear" w:color="auto" w:fill="auto"/>
            <w:noWrap/>
            <w:vAlign w:val="bottom"/>
            <w:hideMark/>
          </w:tcPr>
          <w:p w:rsidR="005F4C1F" w:rsidRPr="008E6546" w:rsidRDefault="005F4C1F" w:rsidP="00D861D0">
            <w:pPr>
              <w:rPr>
                <w:color w:val="000000"/>
                <w:sz w:val="21"/>
                <w:szCs w:val="21"/>
              </w:rPr>
            </w:pPr>
            <w:r w:rsidRPr="008E6546">
              <w:rPr>
                <w:color w:val="000000"/>
                <w:sz w:val="21"/>
                <w:szCs w:val="21"/>
              </w:rPr>
              <w:t> </w:t>
            </w:r>
          </w:p>
        </w:tc>
      </w:tr>
      <w:tr w:rsidR="005F4C1F" w:rsidRPr="008E6546" w:rsidTr="00D861D0">
        <w:trPr>
          <w:trHeight w:val="60"/>
        </w:trPr>
        <w:tc>
          <w:tcPr>
            <w:tcW w:w="2750"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363"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318"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8E6546" w:rsidRDefault="005F4C1F" w:rsidP="00D861D0">
            <w:pPr>
              <w:rPr>
                <w:color w:val="000000"/>
                <w:sz w:val="21"/>
                <w:szCs w:val="21"/>
              </w:rPr>
            </w:pPr>
          </w:p>
        </w:tc>
      </w:tr>
      <w:tr w:rsidR="005F4C1F" w:rsidRPr="008E6546" w:rsidTr="00D861D0">
        <w:trPr>
          <w:trHeight w:val="288"/>
        </w:trPr>
        <w:tc>
          <w:tcPr>
            <w:tcW w:w="2750"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363"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318"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8E6546" w:rsidRDefault="005F4C1F" w:rsidP="00D861D0">
            <w:pPr>
              <w:rPr>
                <w:color w:val="000000"/>
                <w:sz w:val="21"/>
                <w:szCs w:val="21"/>
              </w:rPr>
            </w:pPr>
          </w:p>
        </w:tc>
      </w:tr>
      <w:tr w:rsidR="005F4C1F" w:rsidRPr="008E6546" w:rsidTr="00D861D0">
        <w:trPr>
          <w:trHeight w:val="288"/>
        </w:trPr>
        <w:tc>
          <w:tcPr>
            <w:tcW w:w="5113" w:type="dxa"/>
            <w:gridSpan w:val="2"/>
            <w:tcBorders>
              <w:top w:val="nil"/>
              <w:left w:val="nil"/>
              <w:bottom w:val="single" w:sz="4" w:space="0" w:color="auto"/>
              <w:right w:val="nil"/>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318"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8E6546" w:rsidRDefault="005F4C1F" w:rsidP="00D861D0">
            <w:pPr>
              <w:rPr>
                <w:color w:val="000000"/>
                <w:sz w:val="21"/>
                <w:szCs w:val="21"/>
              </w:rPr>
            </w:pPr>
          </w:p>
        </w:tc>
        <w:tc>
          <w:tcPr>
            <w:tcW w:w="2477" w:type="dxa"/>
            <w:tcBorders>
              <w:top w:val="nil"/>
              <w:left w:val="nil"/>
              <w:bottom w:val="single" w:sz="4" w:space="0" w:color="auto"/>
              <w:right w:val="nil"/>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1500" w:type="dxa"/>
            <w:tcBorders>
              <w:top w:val="nil"/>
              <w:left w:val="nil"/>
              <w:bottom w:val="single" w:sz="4" w:space="0" w:color="auto"/>
              <w:right w:val="nil"/>
            </w:tcBorders>
            <w:shd w:val="clear" w:color="auto" w:fill="auto"/>
            <w:vAlign w:val="bottom"/>
            <w:hideMark/>
          </w:tcPr>
          <w:p w:rsidR="005F4C1F" w:rsidRPr="008E6546" w:rsidRDefault="005F4C1F" w:rsidP="00D861D0">
            <w:pPr>
              <w:rPr>
                <w:color w:val="000000"/>
                <w:sz w:val="21"/>
                <w:szCs w:val="21"/>
              </w:rPr>
            </w:pPr>
            <w:r w:rsidRPr="008E6546">
              <w:rPr>
                <w:color w:val="000000"/>
                <w:sz w:val="21"/>
                <w:szCs w:val="21"/>
              </w:rPr>
              <w:t> </w:t>
            </w:r>
          </w:p>
        </w:tc>
        <w:tc>
          <w:tcPr>
            <w:tcW w:w="2136" w:type="dxa"/>
            <w:tcBorders>
              <w:top w:val="nil"/>
              <w:left w:val="nil"/>
              <w:bottom w:val="nil"/>
              <w:right w:val="nil"/>
            </w:tcBorders>
            <w:shd w:val="clear" w:color="auto" w:fill="auto"/>
            <w:noWrap/>
            <w:vAlign w:val="bottom"/>
            <w:hideMark/>
          </w:tcPr>
          <w:p w:rsidR="005F4C1F" w:rsidRPr="008E6546" w:rsidRDefault="005F4C1F" w:rsidP="00D861D0">
            <w:pPr>
              <w:rPr>
                <w:color w:val="000000"/>
                <w:sz w:val="21"/>
                <w:szCs w:val="21"/>
              </w:rPr>
            </w:pPr>
          </w:p>
        </w:tc>
      </w:tr>
      <w:tr w:rsidR="005F4C1F" w:rsidRPr="008E6546" w:rsidTr="00D861D0">
        <w:trPr>
          <w:trHeight w:val="228"/>
        </w:trPr>
        <w:tc>
          <w:tcPr>
            <w:tcW w:w="5113" w:type="dxa"/>
            <w:gridSpan w:val="2"/>
            <w:tcBorders>
              <w:top w:val="single" w:sz="4" w:space="0" w:color="auto"/>
              <w:left w:val="nil"/>
              <w:bottom w:val="nil"/>
              <w:right w:val="nil"/>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поставщик</w:t>
            </w:r>
          </w:p>
        </w:tc>
        <w:tc>
          <w:tcPr>
            <w:tcW w:w="1318" w:type="dxa"/>
            <w:tcBorders>
              <w:top w:val="nil"/>
              <w:left w:val="nil"/>
              <w:bottom w:val="nil"/>
              <w:right w:val="nil"/>
            </w:tcBorders>
            <w:shd w:val="clear" w:color="auto" w:fill="auto"/>
            <w:vAlign w:val="bottom"/>
            <w:hideMark/>
          </w:tcPr>
          <w:p w:rsidR="005F4C1F" w:rsidRPr="008E6546" w:rsidRDefault="005F4C1F" w:rsidP="00D861D0">
            <w:pPr>
              <w:jc w:val="center"/>
              <w:rPr>
                <w:color w:val="000000"/>
                <w:sz w:val="21"/>
                <w:szCs w:val="21"/>
              </w:rPr>
            </w:pPr>
          </w:p>
        </w:tc>
        <w:tc>
          <w:tcPr>
            <w:tcW w:w="1659" w:type="dxa"/>
            <w:tcBorders>
              <w:top w:val="nil"/>
              <w:left w:val="nil"/>
              <w:bottom w:val="nil"/>
              <w:right w:val="nil"/>
            </w:tcBorders>
            <w:shd w:val="clear" w:color="auto" w:fill="auto"/>
            <w:vAlign w:val="bottom"/>
            <w:hideMark/>
          </w:tcPr>
          <w:p w:rsidR="005F4C1F" w:rsidRPr="008E6546" w:rsidRDefault="005F4C1F" w:rsidP="00D861D0">
            <w:pPr>
              <w:jc w:val="center"/>
              <w:rPr>
                <w:color w:val="000000"/>
                <w:sz w:val="21"/>
                <w:szCs w:val="21"/>
              </w:rPr>
            </w:pPr>
          </w:p>
        </w:tc>
        <w:tc>
          <w:tcPr>
            <w:tcW w:w="2023" w:type="dxa"/>
            <w:tcBorders>
              <w:top w:val="nil"/>
              <w:left w:val="nil"/>
              <w:bottom w:val="nil"/>
              <w:right w:val="nil"/>
            </w:tcBorders>
            <w:shd w:val="clear" w:color="auto" w:fill="auto"/>
            <w:vAlign w:val="bottom"/>
            <w:hideMark/>
          </w:tcPr>
          <w:p w:rsidR="005F4C1F" w:rsidRPr="008E6546" w:rsidRDefault="005F4C1F" w:rsidP="00D861D0">
            <w:pPr>
              <w:jc w:val="center"/>
              <w:rPr>
                <w:color w:val="000000"/>
                <w:sz w:val="21"/>
                <w:szCs w:val="21"/>
              </w:rPr>
            </w:pPr>
          </w:p>
        </w:tc>
        <w:tc>
          <w:tcPr>
            <w:tcW w:w="2477" w:type="dxa"/>
            <w:tcBorders>
              <w:top w:val="nil"/>
              <w:left w:val="nil"/>
              <w:bottom w:val="nil"/>
              <w:right w:val="nil"/>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подпись</w:t>
            </w:r>
          </w:p>
        </w:tc>
        <w:tc>
          <w:tcPr>
            <w:tcW w:w="1500" w:type="dxa"/>
            <w:tcBorders>
              <w:top w:val="nil"/>
              <w:left w:val="nil"/>
              <w:bottom w:val="nil"/>
              <w:right w:val="nil"/>
            </w:tcBorders>
            <w:shd w:val="clear" w:color="auto" w:fill="auto"/>
            <w:vAlign w:val="bottom"/>
            <w:hideMark/>
          </w:tcPr>
          <w:p w:rsidR="005F4C1F" w:rsidRPr="008E6546" w:rsidRDefault="005F4C1F" w:rsidP="00D861D0">
            <w:pPr>
              <w:jc w:val="center"/>
              <w:rPr>
                <w:color w:val="000000"/>
                <w:sz w:val="21"/>
                <w:szCs w:val="21"/>
              </w:rPr>
            </w:pPr>
            <w:r w:rsidRPr="008E6546">
              <w:rPr>
                <w:color w:val="000000"/>
                <w:sz w:val="21"/>
                <w:szCs w:val="21"/>
              </w:rPr>
              <w:t>ФИО</w:t>
            </w:r>
          </w:p>
        </w:tc>
        <w:tc>
          <w:tcPr>
            <w:tcW w:w="2136" w:type="dxa"/>
            <w:tcBorders>
              <w:top w:val="nil"/>
              <w:left w:val="nil"/>
              <w:bottom w:val="nil"/>
              <w:right w:val="nil"/>
            </w:tcBorders>
            <w:shd w:val="clear" w:color="auto" w:fill="auto"/>
            <w:noWrap/>
            <w:vAlign w:val="bottom"/>
            <w:hideMark/>
          </w:tcPr>
          <w:p w:rsidR="005F4C1F" w:rsidRPr="008E6546" w:rsidRDefault="005F4C1F" w:rsidP="00D861D0">
            <w:pPr>
              <w:rPr>
                <w:color w:val="000000"/>
                <w:sz w:val="21"/>
                <w:szCs w:val="21"/>
              </w:rPr>
            </w:pPr>
          </w:p>
        </w:tc>
      </w:tr>
      <w:tr w:rsidR="005F4C1F" w:rsidRPr="00C41838" w:rsidTr="00D861D0">
        <w:trPr>
          <w:trHeight w:val="480"/>
        </w:trPr>
        <w:tc>
          <w:tcPr>
            <w:tcW w:w="5113" w:type="dxa"/>
            <w:gridSpan w:val="2"/>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r w:rsidRPr="003B178B">
              <w:rPr>
                <w:b/>
                <w:bCs/>
                <w:color w:val="000000"/>
                <w:sz w:val="21"/>
                <w:szCs w:val="21"/>
              </w:rPr>
              <w:t>*</w:t>
            </w:r>
            <w:r w:rsidRPr="003B178B">
              <w:rPr>
                <w:color w:val="000000"/>
                <w:sz w:val="21"/>
                <w:szCs w:val="21"/>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3B178B" w:rsidRDefault="005F4C1F" w:rsidP="00D861D0">
            <w:pPr>
              <w:rPr>
                <w:color w:val="000000"/>
                <w:sz w:val="21"/>
                <w:szCs w:val="21"/>
              </w:rPr>
            </w:pPr>
          </w:p>
        </w:tc>
      </w:tr>
      <w:tr w:rsidR="005F4C1F" w:rsidRPr="00C41838" w:rsidTr="00D861D0">
        <w:trPr>
          <w:trHeight w:val="480"/>
        </w:trPr>
        <w:tc>
          <w:tcPr>
            <w:tcW w:w="5113" w:type="dxa"/>
            <w:gridSpan w:val="2"/>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r w:rsidRPr="003B178B">
              <w:rPr>
                <w:b/>
                <w:bCs/>
                <w:color w:val="000000"/>
                <w:sz w:val="21"/>
                <w:szCs w:val="21"/>
              </w:rPr>
              <w:t>**</w:t>
            </w:r>
            <w:r w:rsidRPr="003B178B">
              <w:rPr>
                <w:color w:val="000000"/>
                <w:sz w:val="21"/>
                <w:szCs w:val="21"/>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3B178B" w:rsidRDefault="005F4C1F" w:rsidP="00D861D0">
            <w:pPr>
              <w:rPr>
                <w:color w:val="000000"/>
                <w:sz w:val="21"/>
                <w:szCs w:val="21"/>
              </w:rPr>
            </w:pPr>
          </w:p>
        </w:tc>
      </w:tr>
      <w:tr w:rsidR="005F4C1F" w:rsidRPr="009B6881" w:rsidTr="00D861D0">
        <w:trPr>
          <w:trHeight w:val="480"/>
        </w:trPr>
        <w:tc>
          <w:tcPr>
            <w:tcW w:w="5113" w:type="dxa"/>
            <w:gridSpan w:val="2"/>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r w:rsidRPr="003B178B">
              <w:rPr>
                <w:b/>
                <w:bCs/>
                <w:color w:val="000000"/>
                <w:sz w:val="21"/>
                <w:szCs w:val="21"/>
              </w:rPr>
              <w:t xml:space="preserve">*** </w:t>
            </w:r>
            <w:r w:rsidRPr="003B178B">
              <w:rPr>
                <w:color w:val="000000"/>
                <w:sz w:val="21"/>
                <w:szCs w:val="21"/>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659"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023"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477"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1500" w:type="dxa"/>
            <w:tcBorders>
              <w:top w:val="nil"/>
              <w:left w:val="nil"/>
              <w:bottom w:val="nil"/>
              <w:right w:val="nil"/>
            </w:tcBorders>
            <w:shd w:val="clear" w:color="auto" w:fill="auto"/>
            <w:vAlign w:val="bottom"/>
            <w:hideMark/>
          </w:tcPr>
          <w:p w:rsidR="005F4C1F" w:rsidRPr="003B178B" w:rsidRDefault="005F4C1F" w:rsidP="00D861D0">
            <w:pPr>
              <w:rPr>
                <w:color w:val="000000"/>
                <w:sz w:val="21"/>
                <w:szCs w:val="21"/>
              </w:rPr>
            </w:pPr>
          </w:p>
        </w:tc>
        <w:tc>
          <w:tcPr>
            <w:tcW w:w="2136" w:type="dxa"/>
            <w:tcBorders>
              <w:top w:val="nil"/>
              <w:left w:val="nil"/>
              <w:bottom w:val="nil"/>
              <w:right w:val="nil"/>
            </w:tcBorders>
            <w:shd w:val="clear" w:color="auto" w:fill="auto"/>
            <w:noWrap/>
            <w:vAlign w:val="bottom"/>
            <w:hideMark/>
          </w:tcPr>
          <w:p w:rsidR="005F4C1F" w:rsidRPr="003B178B" w:rsidRDefault="005F4C1F" w:rsidP="00D861D0">
            <w:pPr>
              <w:rPr>
                <w:color w:val="000000"/>
                <w:sz w:val="21"/>
                <w:szCs w:val="21"/>
              </w:rPr>
            </w:pPr>
          </w:p>
        </w:tc>
      </w:tr>
    </w:tbl>
    <w:p w:rsidR="005F4C1F" w:rsidRPr="003B178B" w:rsidRDefault="005F4C1F" w:rsidP="005F4C1F">
      <w:pPr>
        <w:rPr>
          <w:sz w:val="21"/>
          <w:szCs w:val="21"/>
        </w:rPr>
      </w:pPr>
    </w:p>
    <w:p w:rsidR="005F4C1F" w:rsidRPr="003B178B" w:rsidRDefault="005F4C1F" w:rsidP="005F4C1F">
      <w:pPr>
        <w:rPr>
          <w:sz w:val="21"/>
          <w:szCs w:val="21"/>
        </w:rPr>
      </w:pPr>
    </w:p>
    <w:p w:rsidR="005F4C1F" w:rsidRPr="00853A0F" w:rsidRDefault="005F4C1F" w:rsidP="005F4C1F">
      <w:pPr>
        <w:rPr>
          <w:b/>
          <w:sz w:val="22"/>
          <w:szCs w:val="22"/>
        </w:rPr>
      </w:pPr>
      <w:r w:rsidRPr="00853A0F">
        <w:rPr>
          <w:b/>
          <w:sz w:val="22"/>
          <w:szCs w:val="22"/>
        </w:rPr>
        <w:t xml:space="preserve">ПОКУПАТЕЛЬ:                                                                                </w:t>
      </w:r>
      <w:r>
        <w:rPr>
          <w:b/>
          <w:sz w:val="22"/>
          <w:szCs w:val="22"/>
        </w:rPr>
        <w:t xml:space="preserve">                                </w:t>
      </w:r>
      <w:r w:rsidRPr="00853A0F">
        <w:rPr>
          <w:b/>
          <w:sz w:val="22"/>
          <w:szCs w:val="22"/>
        </w:rPr>
        <w:t>ПОСТАВЩИК:</w:t>
      </w:r>
    </w:p>
    <w:p w:rsidR="005F4C1F" w:rsidRDefault="005F4C1F" w:rsidP="005F4C1F">
      <w:pPr>
        <w:framePr w:h="841" w:hRule="exact" w:hSpace="180" w:wrap="around" w:vAnchor="text" w:hAnchor="margin" w:y="495"/>
        <w:rPr>
          <w:b/>
          <w:spacing w:val="-1"/>
          <w:sz w:val="22"/>
          <w:szCs w:val="22"/>
        </w:rPr>
      </w:pPr>
      <w:r w:rsidRPr="00853A0F">
        <w:rPr>
          <w:b/>
          <w:spacing w:val="-1"/>
          <w:sz w:val="22"/>
          <w:szCs w:val="22"/>
        </w:rPr>
        <w:t xml:space="preserve"> </w:t>
      </w:r>
    </w:p>
    <w:p w:rsidR="005F4C1F" w:rsidRPr="00E866AF" w:rsidRDefault="005F4C1F" w:rsidP="005F4C1F">
      <w:pPr>
        <w:framePr w:h="841" w:hRule="exact" w:hSpace="180" w:wrap="around" w:vAnchor="text" w:hAnchor="margin" w:y="495"/>
        <w:rPr>
          <w:spacing w:val="-1"/>
          <w:sz w:val="22"/>
          <w:szCs w:val="22"/>
          <w:u w:val="single"/>
        </w:rPr>
      </w:pPr>
    </w:p>
    <w:p w:rsidR="005F4C1F" w:rsidRPr="00853A0F" w:rsidRDefault="005F4C1F" w:rsidP="005F4C1F">
      <w:pPr>
        <w:rPr>
          <w:sz w:val="22"/>
          <w:szCs w:val="22"/>
        </w:rPr>
      </w:pPr>
      <w:r w:rsidRPr="00853A0F">
        <w:rPr>
          <w:b/>
          <w:sz w:val="22"/>
          <w:szCs w:val="22"/>
        </w:rPr>
        <w:t xml:space="preserve">                                                   </w:t>
      </w:r>
      <w:r>
        <w:rPr>
          <w:b/>
          <w:sz w:val="22"/>
          <w:szCs w:val="22"/>
        </w:rPr>
        <w:t xml:space="preserve">                                                                  </w:t>
      </w:r>
    </w:p>
    <w:p w:rsidR="005F4C1F" w:rsidRDefault="005F4C1F" w:rsidP="005F4C1F">
      <w:pPr>
        <w:ind w:left="567"/>
        <w:rPr>
          <w:b/>
          <w:bCs/>
          <w:sz w:val="24"/>
          <w:szCs w:val="24"/>
        </w:rPr>
      </w:pPr>
      <w:r w:rsidRPr="00E866AF">
        <w:rPr>
          <w:spacing w:val="-1"/>
          <w:sz w:val="22"/>
          <w:szCs w:val="22"/>
          <w:u w:val="single"/>
        </w:rPr>
        <w:t>________________________</w:t>
      </w:r>
      <w:r w:rsidRPr="00853A0F">
        <w:rPr>
          <w:b/>
          <w:spacing w:val="-1"/>
          <w:sz w:val="22"/>
          <w:szCs w:val="22"/>
        </w:rPr>
        <w:t xml:space="preserve">       </w:t>
      </w:r>
      <w:r>
        <w:rPr>
          <w:b/>
          <w:spacing w:val="-1"/>
          <w:sz w:val="22"/>
          <w:szCs w:val="22"/>
        </w:rPr>
        <w:t xml:space="preserve">                                                                          </w:t>
      </w:r>
      <w:r w:rsidRPr="00853A0F">
        <w:rPr>
          <w:b/>
          <w:spacing w:val="-1"/>
          <w:sz w:val="22"/>
          <w:szCs w:val="22"/>
        </w:rPr>
        <w:t xml:space="preserve"> </w:t>
      </w:r>
      <w:r w:rsidRPr="00853A0F">
        <w:rPr>
          <w:spacing w:val="-1"/>
          <w:sz w:val="22"/>
          <w:szCs w:val="22"/>
        </w:rPr>
        <w:t>__________________</w:t>
      </w:r>
    </w:p>
    <w:p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125FF6">
          <w:pgSz w:w="16838" w:h="11906" w:orient="landscape"/>
          <w:pgMar w:top="1418" w:right="1134" w:bottom="851" w:left="1134" w:header="709" w:footer="709" w:gutter="0"/>
          <w:cols w:space="720"/>
          <w:docGrid w:linePitch="299"/>
        </w:sect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r w:rsidR="005F4C1F">
        <w:rPr>
          <w:rFonts w:eastAsia="Calibri"/>
          <w:b/>
          <w:snapToGrid w:val="0"/>
          <w:sz w:val="24"/>
          <w:szCs w:val="24"/>
          <w:lang w:eastAsia="en-US"/>
        </w:rPr>
        <w:t xml:space="preserve">  </w:t>
      </w:r>
      <w:r w:rsidR="00D861D0">
        <w:rPr>
          <w:rFonts w:eastAsia="Calibri"/>
          <w:b/>
          <w:snapToGrid w:val="0"/>
          <w:sz w:val="24"/>
          <w:szCs w:val="24"/>
          <w:lang w:eastAsia="en-US"/>
        </w:rPr>
        <w:t xml:space="preserve">к </w:t>
      </w:r>
      <w:r w:rsidR="001B46E3" w:rsidRPr="001B46E3">
        <w:rPr>
          <w:b/>
          <w:bCs/>
          <w:sz w:val="24"/>
          <w:szCs w:val="24"/>
        </w:rPr>
        <w:t>СИЗ Приспособления для работы на высоте</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5F4C1F">
        <w:rPr>
          <w:sz w:val="22"/>
          <w:szCs w:val="22"/>
        </w:rPr>
        <w:t>3</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sectPr w:rsidR="006A07F6" w:rsidSect="00F81334">
      <w:footerReference w:type="default" r:id="rId14"/>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529" w:rsidRDefault="00C62529">
      <w:r>
        <w:separator/>
      </w:r>
    </w:p>
  </w:endnote>
  <w:endnote w:type="continuationSeparator" w:id="0">
    <w:p w:rsidR="00C62529" w:rsidRDefault="00C6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1D0" w:rsidRPr="005F4C1F" w:rsidRDefault="00D861D0" w:rsidP="005F4C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529" w:rsidRDefault="00C62529">
      <w:r>
        <w:separator/>
      </w:r>
    </w:p>
  </w:footnote>
  <w:footnote w:type="continuationSeparator" w:id="0">
    <w:p w:rsidR="00C62529" w:rsidRDefault="00C62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1D0" w:rsidRPr="004A2840" w:rsidRDefault="00D861D0"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3285DC3"/>
    <w:multiLevelType w:val="multilevel"/>
    <w:tmpl w:val="8FF29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7"/>
  </w:num>
  <w:num w:numId="11">
    <w:abstractNumId w:val="11"/>
  </w:num>
  <w:num w:numId="12">
    <w:abstractNumId w:val="21"/>
  </w:num>
  <w:num w:numId="13">
    <w:abstractNumId w:val="5"/>
  </w:num>
  <w:num w:numId="14">
    <w:abstractNumId w:val="4"/>
  </w:num>
  <w:num w:numId="15">
    <w:abstractNumId w:val="18"/>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3AAD"/>
    <w:rsid w:val="000D4032"/>
    <w:rsid w:val="000D4697"/>
    <w:rsid w:val="000D55C2"/>
    <w:rsid w:val="000D6028"/>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46E3"/>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0A3B"/>
    <w:rsid w:val="00351AE3"/>
    <w:rsid w:val="00356297"/>
    <w:rsid w:val="00357420"/>
    <w:rsid w:val="0036020D"/>
    <w:rsid w:val="00360B18"/>
    <w:rsid w:val="00360D2C"/>
    <w:rsid w:val="00363FC1"/>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4F7F6D"/>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AEE"/>
    <w:rsid w:val="005E1DC7"/>
    <w:rsid w:val="005E4079"/>
    <w:rsid w:val="005E6F32"/>
    <w:rsid w:val="005F09E6"/>
    <w:rsid w:val="005F4C1F"/>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845"/>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463D7"/>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471B"/>
    <w:rsid w:val="009168D8"/>
    <w:rsid w:val="00916F9C"/>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2DF"/>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0A13"/>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20"/>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77688"/>
    <w:rsid w:val="00B8234F"/>
    <w:rsid w:val="00B8570B"/>
    <w:rsid w:val="00B86BF0"/>
    <w:rsid w:val="00B8795C"/>
    <w:rsid w:val="00B90C1E"/>
    <w:rsid w:val="00B9197D"/>
    <w:rsid w:val="00B922E6"/>
    <w:rsid w:val="00B932F9"/>
    <w:rsid w:val="00B93E59"/>
    <w:rsid w:val="00B95A78"/>
    <w:rsid w:val="00B96F98"/>
    <w:rsid w:val="00B978BC"/>
    <w:rsid w:val="00B97923"/>
    <w:rsid w:val="00BA1B07"/>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43F1"/>
    <w:rsid w:val="00C45E6C"/>
    <w:rsid w:val="00C47177"/>
    <w:rsid w:val="00C47634"/>
    <w:rsid w:val="00C4798A"/>
    <w:rsid w:val="00C503DF"/>
    <w:rsid w:val="00C50E6E"/>
    <w:rsid w:val="00C51022"/>
    <w:rsid w:val="00C51ADE"/>
    <w:rsid w:val="00C61A09"/>
    <w:rsid w:val="00C61E40"/>
    <w:rsid w:val="00C62529"/>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3763"/>
    <w:rsid w:val="00D75071"/>
    <w:rsid w:val="00D77499"/>
    <w:rsid w:val="00D807FE"/>
    <w:rsid w:val="00D8096A"/>
    <w:rsid w:val="00D809EF"/>
    <w:rsid w:val="00D811B6"/>
    <w:rsid w:val="00D816B7"/>
    <w:rsid w:val="00D8616D"/>
    <w:rsid w:val="00D861D0"/>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4A71"/>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438"/>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C7744"/>
    <w:rsid w:val="00FD06A9"/>
    <w:rsid w:val="00FD287D"/>
    <w:rsid w:val="00FD343B"/>
    <w:rsid w:val="00FD397B"/>
    <w:rsid w:val="00FD6BE5"/>
    <w:rsid w:val="00FD6ECF"/>
    <w:rsid w:val="00FD7EB0"/>
    <w:rsid w:val="00FE4A6C"/>
    <w:rsid w:val="00FE4ABD"/>
    <w:rsid w:val="00FE5FD5"/>
    <w:rsid w:val="00FE6CF9"/>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061BD8"/>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link w:val="21"/>
    <w:uiPriority w:val="99"/>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paragraph" w:styleId="34">
    <w:name w:val="Body Text Indent 3"/>
    <w:basedOn w:val="a"/>
    <w:link w:val="35"/>
    <w:uiPriority w:val="99"/>
    <w:semiHidden/>
    <w:unhideWhenUsed/>
    <w:rsid w:val="005F4C1F"/>
    <w:pPr>
      <w:spacing w:after="120"/>
      <w:ind w:left="283"/>
    </w:pPr>
    <w:rPr>
      <w:sz w:val="16"/>
      <w:szCs w:val="16"/>
    </w:rPr>
  </w:style>
  <w:style w:type="character" w:customStyle="1" w:styleId="35">
    <w:name w:val="Основной текст с отступом 3 Знак"/>
    <w:basedOn w:val="a0"/>
    <w:link w:val="34"/>
    <w:uiPriority w:val="99"/>
    <w:semiHidden/>
    <w:rsid w:val="005F4C1F"/>
    <w:rPr>
      <w:sz w:val="16"/>
      <w:szCs w:val="16"/>
    </w:rPr>
  </w:style>
  <w:style w:type="paragraph" w:styleId="aff3">
    <w:name w:val="Block Text"/>
    <w:basedOn w:val="a"/>
    <w:rsid w:val="005F4C1F"/>
    <w:pPr>
      <w:adjustRightInd w:val="0"/>
      <w:ind w:left="-108" w:right="-108"/>
      <w:jc w:val="center"/>
    </w:pPr>
  </w:style>
  <w:style w:type="paragraph" w:customStyle="1" w:styleId="aff4">
    <w:name w:val="Обычный + полужирный"/>
    <w:aliases w:val="Черный"/>
    <w:basedOn w:val="a"/>
    <w:rsid w:val="005F4C1F"/>
    <w:pPr>
      <w:adjustRightInd w:val="0"/>
    </w:pPr>
  </w:style>
  <w:style w:type="character" w:styleId="aff5">
    <w:name w:val="Strong"/>
    <w:uiPriority w:val="22"/>
    <w:qFormat/>
    <w:rsid w:val="00D861D0"/>
    <w:rPr>
      <w:b/>
      <w:bCs/>
    </w:rPr>
  </w:style>
  <w:style w:type="character" w:customStyle="1" w:styleId="apple-converted-space">
    <w:name w:val="apple-converted-space"/>
    <w:rsid w:val="00D861D0"/>
  </w:style>
  <w:style w:type="paragraph" w:styleId="aff6">
    <w:name w:val="Normal (Web)"/>
    <w:basedOn w:val="a"/>
    <w:uiPriority w:val="99"/>
    <w:unhideWhenUsed/>
    <w:rsid w:val="00D861D0"/>
    <w:pPr>
      <w:widowControl/>
      <w:autoSpaceDE/>
      <w:autoSpaceDN/>
      <w:spacing w:before="100" w:beforeAutospacing="1" w:after="100" w:afterAutospacing="1"/>
    </w:pPr>
    <w:rPr>
      <w:sz w:val="24"/>
      <w:szCs w:val="24"/>
    </w:rPr>
  </w:style>
  <w:style w:type="paragraph" w:customStyle="1" w:styleId="FORMATTEXT">
    <w:name w:val=".FORMATTEXT"/>
    <w:rsid w:val="00D861D0"/>
    <w:pPr>
      <w:widowControl w:val="0"/>
      <w:autoSpaceDE w:val="0"/>
      <w:autoSpaceDN w:val="0"/>
      <w:adjustRightInd w:val="0"/>
    </w:pPr>
    <w:rPr>
      <w:sz w:val="24"/>
      <w:szCs w:val="24"/>
    </w:rPr>
  </w:style>
  <w:style w:type="character" w:customStyle="1" w:styleId="21">
    <w:name w:val="Основной текст 2 Знак"/>
    <w:link w:val="20"/>
    <w:uiPriority w:val="99"/>
    <w:rsid w:val="00D861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621111261">
      <w:bodyDiv w:val="1"/>
      <w:marLeft w:val="0"/>
      <w:marRight w:val="0"/>
      <w:marTop w:val="0"/>
      <w:marBottom w:val="0"/>
      <w:divBdr>
        <w:top w:val="none" w:sz="0" w:space="0" w:color="auto"/>
        <w:left w:val="none" w:sz="0" w:space="0" w:color="auto"/>
        <w:bottom w:val="none" w:sz="0" w:space="0" w:color="auto"/>
        <w:right w:val="none" w:sz="0" w:space="0" w:color="auto"/>
      </w:divBdr>
      <w:divsChild>
        <w:div w:id="859901729">
          <w:marLeft w:val="0"/>
          <w:marRight w:val="0"/>
          <w:marTop w:val="0"/>
          <w:marBottom w:val="0"/>
          <w:divBdr>
            <w:top w:val="none" w:sz="0" w:space="0" w:color="auto"/>
            <w:left w:val="none" w:sz="0" w:space="0" w:color="auto"/>
            <w:bottom w:val="none" w:sz="0" w:space="0" w:color="auto"/>
            <w:right w:val="none" w:sz="0" w:space="0" w:color="auto"/>
          </w:divBdr>
          <w:divsChild>
            <w:div w:id="1105347486">
              <w:marLeft w:val="0"/>
              <w:marRight w:val="0"/>
              <w:marTop w:val="0"/>
              <w:marBottom w:val="0"/>
              <w:divBdr>
                <w:top w:val="none" w:sz="0" w:space="0" w:color="auto"/>
                <w:left w:val="none" w:sz="0" w:space="0" w:color="auto"/>
                <w:bottom w:val="none" w:sz="0" w:space="0" w:color="auto"/>
                <w:right w:val="none" w:sz="0" w:space="0" w:color="auto"/>
              </w:divBdr>
              <w:divsChild>
                <w:div w:id="2517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to7@drs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E28F-95D8-4737-B5AE-C485B54AC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8163</Words>
  <Characters>46535</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54589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Хахулина Виктория Сергеевна</cp:lastModifiedBy>
  <cp:revision>4</cp:revision>
  <cp:lastPrinted>2020-03-18T06:36:00Z</cp:lastPrinted>
  <dcterms:created xsi:type="dcterms:W3CDTF">2021-08-23T23:55:00Z</dcterms:created>
  <dcterms:modified xsi:type="dcterms:W3CDTF">2021-10-21T07:05:00Z</dcterms:modified>
</cp:coreProperties>
</file>